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6FF" w:rsidRPr="00DA3D66" w:rsidRDefault="0051696E" w:rsidP="0015481E">
      <w:pPr>
        <w:jc w:val="center"/>
        <w:rPr>
          <w:rFonts w:ascii="Times New Roman" w:hAnsi="Times New Roman" w:cs="Times New Roman"/>
          <w:b/>
          <w:color w:val="C00000"/>
          <w:sz w:val="28"/>
          <w:szCs w:val="28"/>
        </w:rPr>
      </w:pPr>
      <w:r w:rsidRPr="00DA3D66">
        <w:rPr>
          <w:rFonts w:ascii="Times New Roman" w:hAnsi="Times New Roman" w:cs="Times New Roman"/>
          <w:b/>
          <w:color w:val="C00000"/>
          <w:sz w:val="28"/>
          <w:szCs w:val="28"/>
        </w:rPr>
        <w:t>DEPARTMENT OF ANTHROPOLOGY</w:t>
      </w:r>
    </w:p>
    <w:p w:rsidR="0051696E" w:rsidRPr="00DA3D66" w:rsidRDefault="0051696E" w:rsidP="0015481E">
      <w:pPr>
        <w:jc w:val="center"/>
        <w:rPr>
          <w:rFonts w:ascii="Times New Roman" w:hAnsi="Times New Roman" w:cs="Times New Roman"/>
          <w:b/>
          <w:color w:val="C00000"/>
          <w:sz w:val="28"/>
          <w:szCs w:val="28"/>
        </w:rPr>
      </w:pPr>
      <w:r w:rsidRPr="00DA3D66">
        <w:rPr>
          <w:rFonts w:ascii="Times New Roman" w:hAnsi="Times New Roman" w:cs="Times New Roman"/>
          <w:b/>
          <w:color w:val="C00000"/>
          <w:sz w:val="28"/>
          <w:szCs w:val="28"/>
        </w:rPr>
        <w:t>B.B.K. COLLEGE, NAGAON, BARPETA</w:t>
      </w:r>
    </w:p>
    <w:tbl>
      <w:tblPr>
        <w:tblStyle w:val="TableGrid"/>
        <w:tblW w:w="0" w:type="auto"/>
        <w:tblLook w:val="04A0"/>
      </w:tblPr>
      <w:tblGrid>
        <w:gridCol w:w="1951"/>
        <w:gridCol w:w="7625"/>
      </w:tblGrid>
      <w:tr w:rsidR="0051696E" w:rsidTr="00086265">
        <w:tc>
          <w:tcPr>
            <w:tcW w:w="1951" w:type="dxa"/>
          </w:tcPr>
          <w:p w:rsidR="0051696E" w:rsidRPr="002939FA" w:rsidRDefault="0051696E">
            <w:pPr>
              <w:rPr>
                <w:b/>
              </w:rPr>
            </w:pPr>
            <w:r w:rsidRPr="002939FA">
              <w:rPr>
                <w:b/>
              </w:rPr>
              <w:t xml:space="preserve">Program Outcome </w:t>
            </w:r>
          </w:p>
        </w:tc>
        <w:tc>
          <w:tcPr>
            <w:tcW w:w="7625" w:type="dxa"/>
          </w:tcPr>
          <w:p w:rsidR="0051696E" w:rsidRDefault="0051696E" w:rsidP="0015481E">
            <w:pPr>
              <w:jc w:val="both"/>
            </w:pPr>
            <w:r w:rsidRPr="002939FA">
              <w:rPr>
                <w:b/>
              </w:rPr>
              <w:t>PO1. Knowledge and understanding</w:t>
            </w:r>
            <w:r>
              <w:t xml:space="preserve">: 1. Provide understanding of the essence of Biological Anthropology. 2. </w:t>
            </w:r>
            <w:r w:rsidR="002939FA">
              <w:t xml:space="preserve">To impart the conceptual and theoretical knowledge of Social and Cultural Anthropology. 3. To provide an understanding of the prehistoric and archaeological background of evolution, variation and continuity of human society and culture. </w:t>
            </w:r>
          </w:p>
          <w:p w:rsidR="008F3853" w:rsidRDefault="008F3853" w:rsidP="0015481E">
            <w:pPr>
              <w:jc w:val="both"/>
            </w:pPr>
          </w:p>
          <w:p w:rsidR="002939FA" w:rsidRDefault="002939FA" w:rsidP="0015481E">
            <w:pPr>
              <w:jc w:val="both"/>
            </w:pPr>
            <w:r w:rsidRPr="002939FA">
              <w:rPr>
                <w:b/>
              </w:rPr>
              <w:t>PO2. Practical Skills</w:t>
            </w:r>
            <w:r>
              <w:t xml:space="preserve">: Students learn to carry out practical work, in the field and in the laboratory. 1. </w:t>
            </w:r>
            <w:proofErr w:type="spellStart"/>
            <w:r>
              <w:t>Somatometry</w:t>
            </w:r>
            <w:proofErr w:type="spellEnd"/>
            <w:r>
              <w:t xml:space="preserve"> and </w:t>
            </w:r>
            <w:proofErr w:type="spellStart"/>
            <w:r>
              <w:t>somatoscopic</w:t>
            </w:r>
            <w:proofErr w:type="spellEnd"/>
            <w:r>
              <w:t xml:space="preserve"> observation. 2. Fossils identification. 3. Typo-technological Analysis of Prehistoric Tools and Ceramic technology. 4. </w:t>
            </w:r>
            <w:proofErr w:type="spellStart"/>
            <w:r>
              <w:t>Osteology</w:t>
            </w:r>
            <w:proofErr w:type="spellEnd"/>
            <w:r>
              <w:t xml:space="preserve">. 5. </w:t>
            </w:r>
            <w:proofErr w:type="spellStart"/>
            <w:r>
              <w:t>Osteometry</w:t>
            </w:r>
            <w:proofErr w:type="spellEnd"/>
            <w:r>
              <w:t xml:space="preserve">. 6. </w:t>
            </w:r>
            <w:proofErr w:type="spellStart"/>
            <w:r>
              <w:t>Craniometry</w:t>
            </w:r>
            <w:proofErr w:type="spellEnd"/>
            <w:r>
              <w:t xml:space="preserve">. 7. Preservation methods of museum. 8. </w:t>
            </w:r>
            <w:r w:rsidR="008F3853">
              <w:t xml:space="preserve">Cardio-vascular function. 9. ABO and </w:t>
            </w:r>
            <w:proofErr w:type="spellStart"/>
            <w:r w:rsidR="008F3853">
              <w:t>Rh</w:t>
            </w:r>
            <w:proofErr w:type="spellEnd"/>
            <w:r w:rsidR="008F3853">
              <w:t xml:space="preserve"> (D) Blood groupings. 10. Testing of </w:t>
            </w:r>
            <w:proofErr w:type="spellStart"/>
            <w:r w:rsidR="008F3853">
              <w:t>Colour</w:t>
            </w:r>
            <w:proofErr w:type="spellEnd"/>
            <w:r w:rsidR="008F3853">
              <w:t xml:space="preserve"> Vision (</w:t>
            </w:r>
            <w:proofErr w:type="spellStart"/>
            <w:r w:rsidR="008F3853">
              <w:t>Colour</w:t>
            </w:r>
            <w:proofErr w:type="spellEnd"/>
            <w:r w:rsidR="008F3853">
              <w:t xml:space="preserve"> Blindness). 11. PTC test. 12. </w:t>
            </w:r>
            <w:proofErr w:type="spellStart"/>
            <w:r w:rsidR="008F3853">
              <w:t>Dermatoglyphics</w:t>
            </w:r>
            <w:proofErr w:type="spellEnd"/>
            <w:r w:rsidR="008F3853">
              <w:t xml:space="preserve">. 13. Field visit for tourism anthropology, ethnography etc. </w:t>
            </w:r>
          </w:p>
          <w:p w:rsidR="008F3853" w:rsidRDefault="008F3853" w:rsidP="0015481E">
            <w:pPr>
              <w:jc w:val="both"/>
            </w:pPr>
          </w:p>
          <w:p w:rsidR="008F3853" w:rsidRDefault="008F3853" w:rsidP="0015481E">
            <w:pPr>
              <w:jc w:val="both"/>
            </w:pPr>
            <w:r w:rsidRPr="008F3853">
              <w:rPr>
                <w:b/>
              </w:rPr>
              <w:t>PO3. Individual and Team work</w:t>
            </w:r>
            <w:r>
              <w:t>: Function effectively as an individual and as a member or leader in diverse teams and in multidisciplinary settings.</w:t>
            </w:r>
          </w:p>
          <w:p w:rsidR="008F3853" w:rsidRDefault="008F3853" w:rsidP="0015481E">
            <w:pPr>
              <w:jc w:val="both"/>
            </w:pPr>
          </w:p>
          <w:p w:rsidR="00F42784" w:rsidRDefault="00F42784" w:rsidP="0015481E">
            <w:pPr>
              <w:jc w:val="both"/>
            </w:pPr>
            <w:r w:rsidRPr="00F42784">
              <w:rPr>
                <w:b/>
              </w:rPr>
              <w:t>PO4. Environment and sustainability</w:t>
            </w:r>
            <w:r>
              <w:t xml:space="preserve">: To understand the impact of human diversity in societal and environmental contexts and provide the knowledge for sustainable development. </w:t>
            </w:r>
          </w:p>
          <w:p w:rsidR="00F42784" w:rsidRDefault="00F42784" w:rsidP="0015481E">
            <w:pPr>
              <w:jc w:val="both"/>
            </w:pPr>
          </w:p>
          <w:p w:rsidR="00A42705" w:rsidRDefault="00F42784" w:rsidP="0015481E">
            <w:pPr>
              <w:jc w:val="both"/>
            </w:pPr>
            <w:r w:rsidRPr="00A42705">
              <w:rPr>
                <w:b/>
              </w:rPr>
              <w:t xml:space="preserve">PO5. </w:t>
            </w:r>
            <w:r w:rsidR="00A42705" w:rsidRPr="00A42705">
              <w:rPr>
                <w:b/>
              </w:rPr>
              <w:t>Modern tool usage</w:t>
            </w:r>
            <w:r w:rsidR="00A42705">
              <w:t xml:space="preserve">: Application of modern techniques and instruments for DNA extraction, DNA quantification and </w:t>
            </w:r>
            <w:proofErr w:type="spellStart"/>
            <w:r w:rsidR="00A42705">
              <w:t>Aliquoting</w:t>
            </w:r>
            <w:proofErr w:type="spellEnd"/>
            <w:r w:rsidR="00A42705">
              <w:t xml:space="preserve">. PCR and electrophoresis and Gel documentation. </w:t>
            </w:r>
          </w:p>
          <w:p w:rsidR="00A42705" w:rsidRDefault="00A42705" w:rsidP="0015481E">
            <w:pPr>
              <w:jc w:val="both"/>
            </w:pPr>
          </w:p>
          <w:p w:rsidR="00A42705" w:rsidRDefault="00A42705" w:rsidP="0015481E">
            <w:pPr>
              <w:jc w:val="both"/>
            </w:pPr>
            <w:r w:rsidRPr="00A42705">
              <w:rPr>
                <w:b/>
              </w:rPr>
              <w:t>PO6. Intellectual Skills</w:t>
            </w:r>
            <w:r>
              <w:t xml:space="preserve">: 1. Think logically and organize tasks into a structured way. 2. Assimilate knowledge and ideas from reading and through internet. 3. Transfer of appropriate knowledge and methods from one topic to another within the subject.  4. Understand the evolving state of knowledge in a rapidly developing filed.  5. Plan, conduct and write a report on an independent term project. </w:t>
            </w:r>
          </w:p>
          <w:p w:rsidR="00A42705" w:rsidRDefault="00A42705" w:rsidP="0015481E">
            <w:pPr>
              <w:jc w:val="both"/>
            </w:pPr>
          </w:p>
          <w:p w:rsidR="007526CE" w:rsidRDefault="007526CE" w:rsidP="0015481E">
            <w:pPr>
              <w:jc w:val="both"/>
            </w:pPr>
            <w:r w:rsidRPr="007526CE">
              <w:rPr>
                <w:b/>
              </w:rPr>
              <w:t>PO7. Anthropologist and Society</w:t>
            </w:r>
            <w:r>
              <w:t>: Anthropologists know how important society is and how much it has changed over the past years. Every year something can change, it can be how people interact with each other, people’s beliefs, or people’s custom. Anthropologists are the one who observe these changes and do research on why or how things happened.</w:t>
            </w:r>
          </w:p>
          <w:p w:rsidR="00A42705" w:rsidRDefault="007526CE" w:rsidP="0015481E">
            <w:pPr>
              <w:jc w:val="both"/>
            </w:pPr>
            <w:r>
              <w:t xml:space="preserve"> </w:t>
            </w:r>
          </w:p>
          <w:p w:rsidR="0015481E" w:rsidRDefault="0015481E" w:rsidP="0015481E">
            <w:pPr>
              <w:jc w:val="both"/>
            </w:pPr>
            <w:r w:rsidRPr="0015481E">
              <w:rPr>
                <w:b/>
              </w:rPr>
              <w:t>PO8. Ethics</w:t>
            </w:r>
            <w:r>
              <w:t xml:space="preserve">: Apply ethical principles and commit to societal ethics and responsibilities and norms of the society. </w:t>
            </w:r>
          </w:p>
          <w:p w:rsidR="0015481E" w:rsidRDefault="0015481E" w:rsidP="0015481E">
            <w:pPr>
              <w:jc w:val="both"/>
            </w:pPr>
          </w:p>
          <w:p w:rsidR="0015481E" w:rsidRDefault="0015481E" w:rsidP="0015481E">
            <w:pPr>
              <w:jc w:val="both"/>
            </w:pPr>
            <w:r w:rsidRPr="0015481E">
              <w:rPr>
                <w:b/>
              </w:rPr>
              <w:t>PO9. Life-long learning</w:t>
            </w:r>
            <w:r>
              <w:t xml:space="preserve">: Recognize the need for, and have the preparation and ability to engage in independent and life-long learning in the broadest context of technological change. </w:t>
            </w:r>
          </w:p>
          <w:p w:rsidR="0015481E" w:rsidRDefault="0015481E"/>
          <w:p w:rsidR="00A42705" w:rsidRDefault="00A42705"/>
          <w:p w:rsidR="008F3853" w:rsidRDefault="008F3853">
            <w:r>
              <w:t xml:space="preserve"> </w:t>
            </w:r>
          </w:p>
        </w:tc>
      </w:tr>
      <w:tr w:rsidR="0051696E" w:rsidTr="00086265">
        <w:tc>
          <w:tcPr>
            <w:tcW w:w="1951" w:type="dxa"/>
          </w:tcPr>
          <w:p w:rsidR="0051696E" w:rsidRPr="00086265" w:rsidRDefault="0015481E">
            <w:pPr>
              <w:rPr>
                <w:b/>
              </w:rPr>
            </w:pPr>
            <w:r w:rsidRPr="00086265">
              <w:rPr>
                <w:b/>
              </w:rPr>
              <w:lastRenderedPageBreak/>
              <w:t>Program Specific Outcome</w:t>
            </w:r>
          </w:p>
        </w:tc>
        <w:tc>
          <w:tcPr>
            <w:tcW w:w="7625" w:type="dxa"/>
          </w:tcPr>
          <w:p w:rsidR="00086265" w:rsidRDefault="00BB4DD0" w:rsidP="00445DFA">
            <w:pPr>
              <w:jc w:val="both"/>
            </w:pPr>
            <w:r>
              <w:rPr>
                <w:b/>
              </w:rPr>
              <w:t>PSO</w:t>
            </w:r>
            <w:r w:rsidR="0015481E" w:rsidRPr="00BB4DD0">
              <w:rPr>
                <w:b/>
              </w:rPr>
              <w:t>1</w:t>
            </w:r>
            <w:r w:rsidR="0015481E">
              <w:t xml:space="preserve">: </w:t>
            </w:r>
            <w:r w:rsidR="00086265">
              <w:t>Apply the knowledge of biological anthropology,</w:t>
            </w:r>
            <w:r w:rsidR="00445DFA">
              <w:t xml:space="preserve"> basic human molecular genetics,</w:t>
            </w:r>
            <w:r w:rsidR="00086265">
              <w:t xml:space="preserve"> socio-cultural anthropology and prehistoric archeology. </w:t>
            </w:r>
          </w:p>
          <w:p w:rsidR="00445DFA" w:rsidRDefault="00445DFA" w:rsidP="00445DFA">
            <w:pPr>
              <w:jc w:val="both"/>
            </w:pPr>
          </w:p>
          <w:p w:rsidR="00445DFA" w:rsidRDefault="00086265" w:rsidP="00445DFA">
            <w:pPr>
              <w:jc w:val="both"/>
            </w:pPr>
            <w:r w:rsidRPr="00BB4DD0">
              <w:rPr>
                <w:b/>
              </w:rPr>
              <w:t>PSO2</w:t>
            </w:r>
            <w:r>
              <w:t>: Understanding of the evolutionary stages of man.</w:t>
            </w:r>
          </w:p>
          <w:p w:rsidR="00086265" w:rsidRDefault="00086265" w:rsidP="00445DFA">
            <w:pPr>
              <w:jc w:val="both"/>
            </w:pPr>
            <w:r>
              <w:t xml:space="preserve"> </w:t>
            </w:r>
          </w:p>
          <w:p w:rsidR="00445DFA" w:rsidRDefault="00086265" w:rsidP="00445DFA">
            <w:pPr>
              <w:jc w:val="both"/>
            </w:pPr>
            <w:r w:rsidRPr="00BB4DD0">
              <w:rPr>
                <w:b/>
              </w:rPr>
              <w:t>PS03</w:t>
            </w:r>
            <w:r>
              <w:t>: To impart the anthropological knowledge of tribes, villages and peasantry of India.</w:t>
            </w:r>
          </w:p>
          <w:p w:rsidR="00086265" w:rsidRDefault="00086265" w:rsidP="00445DFA">
            <w:pPr>
              <w:jc w:val="both"/>
            </w:pPr>
            <w:r>
              <w:t xml:space="preserve"> </w:t>
            </w:r>
          </w:p>
          <w:p w:rsidR="00445DFA" w:rsidRDefault="00086265" w:rsidP="00445DFA">
            <w:pPr>
              <w:jc w:val="both"/>
            </w:pPr>
            <w:r w:rsidRPr="00BB4DD0">
              <w:rPr>
                <w:b/>
              </w:rPr>
              <w:t>PSO4</w:t>
            </w:r>
            <w:r>
              <w:t>: To impart the knowledge about human adaptation in the ecological setting and on urbanization and industrialization process.</w:t>
            </w:r>
          </w:p>
          <w:p w:rsidR="0051696E" w:rsidRDefault="00086265" w:rsidP="00445DFA">
            <w:pPr>
              <w:jc w:val="both"/>
            </w:pPr>
            <w:r>
              <w:t xml:space="preserve">  </w:t>
            </w:r>
          </w:p>
          <w:p w:rsidR="00445DFA" w:rsidRDefault="00BB4DD0" w:rsidP="00445DFA">
            <w:pPr>
              <w:jc w:val="both"/>
            </w:pPr>
            <w:r w:rsidRPr="00BB4DD0">
              <w:rPr>
                <w:b/>
              </w:rPr>
              <w:t>PSO5</w:t>
            </w:r>
            <w:r>
              <w:t>: Provide an understanding of how to assess human biological diversity.</w:t>
            </w:r>
          </w:p>
          <w:p w:rsidR="00BB4DD0" w:rsidRDefault="00BB4DD0" w:rsidP="00445DFA">
            <w:pPr>
              <w:jc w:val="both"/>
            </w:pPr>
            <w:r>
              <w:t xml:space="preserve"> </w:t>
            </w:r>
          </w:p>
          <w:p w:rsidR="00445DFA" w:rsidRDefault="00BB4DD0" w:rsidP="00445DFA">
            <w:pPr>
              <w:jc w:val="both"/>
            </w:pPr>
            <w:r w:rsidRPr="00BB4DD0">
              <w:rPr>
                <w:b/>
              </w:rPr>
              <w:t>PSO6</w:t>
            </w:r>
            <w:r>
              <w:t>: To impart the knowledge about the basic theories of culture and society in the study of Anthropology.</w:t>
            </w:r>
          </w:p>
          <w:p w:rsidR="00BB4DD0" w:rsidRDefault="00BB4DD0" w:rsidP="00445DFA">
            <w:pPr>
              <w:jc w:val="both"/>
            </w:pPr>
            <w:r>
              <w:t xml:space="preserve"> </w:t>
            </w:r>
          </w:p>
          <w:p w:rsidR="00BB4DD0" w:rsidRDefault="00BB4DD0" w:rsidP="00445DFA">
            <w:pPr>
              <w:jc w:val="both"/>
            </w:pPr>
            <w:r w:rsidRPr="00BB4DD0">
              <w:rPr>
                <w:b/>
              </w:rPr>
              <w:t>PSO6</w:t>
            </w:r>
            <w:r>
              <w:t>: Provide an understanding of the growth of human from fetus into man.</w:t>
            </w:r>
          </w:p>
          <w:p w:rsidR="00F670FF" w:rsidRDefault="00F670FF" w:rsidP="00445DFA">
            <w:pPr>
              <w:jc w:val="both"/>
            </w:pPr>
          </w:p>
          <w:p w:rsidR="00F670FF" w:rsidRDefault="00BB4DD0" w:rsidP="00445DFA">
            <w:pPr>
              <w:jc w:val="both"/>
            </w:pPr>
            <w:r w:rsidRPr="00BB4DD0">
              <w:rPr>
                <w:b/>
              </w:rPr>
              <w:t>PSO7</w:t>
            </w:r>
            <w:r>
              <w:t xml:space="preserve">: To impart knowledge on research design formulation, fieldwork tradition, methods and techniques of data collection and ethics of research. </w:t>
            </w:r>
          </w:p>
          <w:p w:rsidR="00BB4DD0" w:rsidRDefault="00BB4DD0" w:rsidP="00445DFA">
            <w:pPr>
              <w:jc w:val="both"/>
            </w:pPr>
            <w:r>
              <w:t xml:space="preserve"> </w:t>
            </w:r>
          </w:p>
          <w:p w:rsidR="00BB4DD0" w:rsidRDefault="00BB4DD0" w:rsidP="00445DFA">
            <w:pPr>
              <w:jc w:val="both"/>
            </w:pPr>
            <w:r w:rsidRPr="00445DFA">
              <w:rPr>
                <w:b/>
              </w:rPr>
              <w:t>PSO8</w:t>
            </w:r>
            <w:r>
              <w:t xml:space="preserve">: Provide an understanding of measuring changes in human population. </w:t>
            </w:r>
          </w:p>
          <w:p w:rsidR="00F670FF" w:rsidRDefault="00F670FF" w:rsidP="00445DFA">
            <w:pPr>
              <w:jc w:val="both"/>
            </w:pPr>
          </w:p>
          <w:p w:rsidR="00BB4DD0" w:rsidRDefault="00BB4DD0" w:rsidP="00445DFA">
            <w:pPr>
              <w:jc w:val="both"/>
            </w:pPr>
            <w:r w:rsidRPr="00445DFA">
              <w:rPr>
                <w:b/>
              </w:rPr>
              <w:t>PSO9</w:t>
            </w:r>
            <w:r>
              <w:t>: To impart knowledge about the applied aspects of Anthropology.</w:t>
            </w:r>
          </w:p>
          <w:p w:rsidR="00F670FF" w:rsidRDefault="00F670FF" w:rsidP="00445DFA">
            <w:pPr>
              <w:jc w:val="both"/>
            </w:pPr>
          </w:p>
          <w:p w:rsidR="00BB4DD0" w:rsidRDefault="00BB4DD0" w:rsidP="00445DFA">
            <w:pPr>
              <w:jc w:val="both"/>
            </w:pPr>
            <w:r w:rsidRPr="00445DFA">
              <w:rPr>
                <w:b/>
              </w:rPr>
              <w:t>PSO10</w:t>
            </w:r>
            <w:r>
              <w:t xml:space="preserve">: Provide an understanding of the forensic aspect of anthropology. </w:t>
            </w:r>
          </w:p>
          <w:p w:rsidR="00F670FF" w:rsidRDefault="00F670FF" w:rsidP="00445DFA">
            <w:pPr>
              <w:jc w:val="both"/>
            </w:pPr>
          </w:p>
          <w:p w:rsidR="00445DFA" w:rsidRDefault="00BB4DD0" w:rsidP="00445DFA">
            <w:pPr>
              <w:jc w:val="both"/>
            </w:pPr>
            <w:r w:rsidRPr="00445DFA">
              <w:rPr>
                <w:b/>
              </w:rPr>
              <w:t>PSO11</w:t>
            </w:r>
            <w:r>
              <w:t xml:space="preserve">: The broad objective of the course is to understand the racial linguistic and ethnic dimension of Indian society and the social dynamics which </w:t>
            </w:r>
            <w:r w:rsidR="00445DFA">
              <w:t xml:space="preserve">is constantly acting on it over the years. </w:t>
            </w:r>
          </w:p>
          <w:p w:rsidR="00F670FF" w:rsidRDefault="00F670FF" w:rsidP="00445DFA">
            <w:pPr>
              <w:jc w:val="both"/>
            </w:pPr>
          </w:p>
          <w:p w:rsidR="00445DFA" w:rsidRDefault="00445DFA" w:rsidP="00445DFA">
            <w:pPr>
              <w:jc w:val="both"/>
            </w:pPr>
            <w:r w:rsidRPr="00445DFA">
              <w:rPr>
                <w:b/>
              </w:rPr>
              <w:t>PSO12</w:t>
            </w:r>
            <w:r>
              <w:t xml:space="preserve">: To impart the knowledge of anthropological theories of religion, the economics and political institutions, along with their interrelationship. </w:t>
            </w:r>
          </w:p>
          <w:p w:rsidR="00F670FF" w:rsidRDefault="00F670FF" w:rsidP="00445DFA">
            <w:pPr>
              <w:jc w:val="both"/>
            </w:pPr>
          </w:p>
          <w:p w:rsidR="00445DFA" w:rsidRDefault="00445DFA" w:rsidP="00445DFA">
            <w:pPr>
              <w:jc w:val="both"/>
            </w:pPr>
            <w:r w:rsidRPr="00445DFA">
              <w:rPr>
                <w:b/>
              </w:rPr>
              <w:t>PSO13</w:t>
            </w:r>
            <w:r>
              <w:t xml:space="preserve">: To provide an understanding of the paleontological and archeological background of evolution. </w:t>
            </w:r>
          </w:p>
          <w:p w:rsidR="00F670FF" w:rsidRDefault="00F670FF" w:rsidP="00445DFA">
            <w:pPr>
              <w:jc w:val="both"/>
            </w:pPr>
          </w:p>
          <w:p w:rsidR="00445DFA" w:rsidRDefault="00445DFA" w:rsidP="00445DFA">
            <w:pPr>
              <w:jc w:val="both"/>
            </w:pPr>
            <w:r w:rsidRPr="00445DFA">
              <w:rPr>
                <w:b/>
              </w:rPr>
              <w:t>PSO14</w:t>
            </w:r>
            <w:r>
              <w:t xml:space="preserve">: To impart the knowledge of conducting ethnographic fieldwork and apply the anthropological field methods for data collection.  </w:t>
            </w:r>
          </w:p>
          <w:p w:rsidR="00BB4DD0" w:rsidRDefault="00BB4DD0">
            <w:r>
              <w:t xml:space="preserve"> </w:t>
            </w:r>
          </w:p>
        </w:tc>
      </w:tr>
    </w:tbl>
    <w:p w:rsidR="0051696E" w:rsidRDefault="0051696E"/>
    <w:p w:rsidR="00F670FF" w:rsidRDefault="00F670FF"/>
    <w:p w:rsidR="00F670FF" w:rsidRDefault="00F670FF"/>
    <w:tbl>
      <w:tblPr>
        <w:tblStyle w:val="TableGrid"/>
        <w:tblW w:w="0" w:type="auto"/>
        <w:tblLayout w:type="fixed"/>
        <w:tblLook w:val="04A0"/>
      </w:tblPr>
      <w:tblGrid>
        <w:gridCol w:w="1526"/>
        <w:gridCol w:w="992"/>
        <w:gridCol w:w="1843"/>
        <w:gridCol w:w="5215"/>
      </w:tblGrid>
      <w:tr w:rsidR="00F670FF" w:rsidTr="00791A46">
        <w:trPr>
          <w:trHeight w:val="610"/>
        </w:trPr>
        <w:tc>
          <w:tcPr>
            <w:tcW w:w="9576" w:type="dxa"/>
            <w:gridSpan w:val="4"/>
            <w:tcBorders>
              <w:bottom w:val="single" w:sz="4" w:space="0" w:color="auto"/>
            </w:tcBorders>
          </w:tcPr>
          <w:p w:rsidR="00F670FF" w:rsidRPr="00FD572E" w:rsidRDefault="00F670FF" w:rsidP="00F670FF">
            <w:pPr>
              <w:jc w:val="center"/>
              <w:rPr>
                <w:b/>
              </w:rPr>
            </w:pPr>
            <w:r w:rsidRPr="00FD572E">
              <w:rPr>
                <w:b/>
              </w:rPr>
              <w:lastRenderedPageBreak/>
              <w:t>ANTHROPOLOGY (Course Outcome)</w:t>
            </w:r>
          </w:p>
        </w:tc>
      </w:tr>
      <w:tr w:rsidR="00F670FF" w:rsidTr="00C37BE0">
        <w:trPr>
          <w:trHeight w:val="200"/>
        </w:trPr>
        <w:tc>
          <w:tcPr>
            <w:tcW w:w="1526" w:type="dxa"/>
            <w:tcBorders>
              <w:top w:val="single" w:sz="4" w:space="0" w:color="auto"/>
              <w:right w:val="single" w:sz="4" w:space="0" w:color="auto"/>
            </w:tcBorders>
          </w:tcPr>
          <w:p w:rsidR="00F670FF" w:rsidRPr="00FD572E" w:rsidRDefault="00F670FF" w:rsidP="00F670FF">
            <w:pPr>
              <w:jc w:val="center"/>
              <w:rPr>
                <w:b/>
              </w:rPr>
            </w:pPr>
            <w:r w:rsidRPr="00FD572E">
              <w:rPr>
                <w:b/>
              </w:rPr>
              <w:t>COURSE /SEMESTER</w:t>
            </w:r>
          </w:p>
        </w:tc>
        <w:tc>
          <w:tcPr>
            <w:tcW w:w="992" w:type="dxa"/>
            <w:tcBorders>
              <w:top w:val="single" w:sz="4" w:space="0" w:color="auto"/>
              <w:left w:val="single" w:sz="4" w:space="0" w:color="auto"/>
              <w:right w:val="single" w:sz="4" w:space="0" w:color="auto"/>
            </w:tcBorders>
          </w:tcPr>
          <w:p w:rsidR="00F670FF" w:rsidRPr="00FD572E" w:rsidRDefault="00F670FF" w:rsidP="00F670FF">
            <w:pPr>
              <w:jc w:val="center"/>
              <w:rPr>
                <w:b/>
              </w:rPr>
            </w:pPr>
            <w:r w:rsidRPr="00FD572E">
              <w:rPr>
                <w:b/>
              </w:rPr>
              <w:t>SUBJECT/PAPER CODE</w:t>
            </w:r>
          </w:p>
        </w:tc>
        <w:tc>
          <w:tcPr>
            <w:tcW w:w="1843" w:type="dxa"/>
            <w:tcBorders>
              <w:top w:val="single" w:sz="4" w:space="0" w:color="auto"/>
              <w:left w:val="single" w:sz="4" w:space="0" w:color="auto"/>
              <w:right w:val="single" w:sz="4" w:space="0" w:color="auto"/>
            </w:tcBorders>
          </w:tcPr>
          <w:p w:rsidR="00F670FF" w:rsidRPr="00FD572E" w:rsidRDefault="00F670FF" w:rsidP="00F670FF">
            <w:pPr>
              <w:jc w:val="center"/>
              <w:rPr>
                <w:b/>
              </w:rPr>
            </w:pPr>
            <w:r w:rsidRPr="00FD572E">
              <w:rPr>
                <w:b/>
              </w:rPr>
              <w:t>TITLE OF THE PAPER</w:t>
            </w:r>
          </w:p>
        </w:tc>
        <w:tc>
          <w:tcPr>
            <w:tcW w:w="5215" w:type="dxa"/>
            <w:tcBorders>
              <w:top w:val="single" w:sz="4" w:space="0" w:color="auto"/>
              <w:left w:val="single" w:sz="4" w:space="0" w:color="auto"/>
            </w:tcBorders>
          </w:tcPr>
          <w:p w:rsidR="00F670FF" w:rsidRPr="00FD572E" w:rsidRDefault="00F670FF" w:rsidP="00F670FF">
            <w:pPr>
              <w:jc w:val="center"/>
              <w:rPr>
                <w:b/>
              </w:rPr>
            </w:pPr>
            <w:r w:rsidRPr="00FD572E">
              <w:rPr>
                <w:b/>
              </w:rPr>
              <w:t>OUTCOME</w:t>
            </w:r>
          </w:p>
        </w:tc>
      </w:tr>
      <w:tr w:rsidR="008809AF" w:rsidTr="006F0D28">
        <w:trPr>
          <w:trHeight w:val="2727"/>
        </w:trPr>
        <w:tc>
          <w:tcPr>
            <w:tcW w:w="1526" w:type="dxa"/>
            <w:vMerge w:val="restart"/>
            <w:tcBorders>
              <w:right w:val="single" w:sz="4" w:space="0" w:color="auto"/>
            </w:tcBorders>
          </w:tcPr>
          <w:p w:rsidR="008809AF" w:rsidRPr="00FD572E" w:rsidRDefault="008809AF">
            <w:pPr>
              <w:rPr>
                <w:b/>
              </w:rPr>
            </w:pPr>
            <w:r w:rsidRPr="00FD572E">
              <w:rPr>
                <w:b/>
              </w:rPr>
              <w:t>SEMESTER-I</w:t>
            </w:r>
          </w:p>
        </w:tc>
        <w:tc>
          <w:tcPr>
            <w:tcW w:w="992" w:type="dxa"/>
            <w:tcBorders>
              <w:left w:val="single" w:sz="4" w:space="0" w:color="auto"/>
              <w:right w:val="single" w:sz="4" w:space="0" w:color="auto"/>
            </w:tcBorders>
          </w:tcPr>
          <w:p w:rsidR="008809AF" w:rsidRPr="00FD572E" w:rsidRDefault="008809AF">
            <w:pPr>
              <w:rPr>
                <w:b/>
              </w:rPr>
            </w:pPr>
            <w:r w:rsidRPr="00FD572E">
              <w:rPr>
                <w:b/>
              </w:rPr>
              <w:t>ANT-HC-1016</w:t>
            </w:r>
          </w:p>
        </w:tc>
        <w:tc>
          <w:tcPr>
            <w:tcW w:w="1843" w:type="dxa"/>
            <w:tcBorders>
              <w:left w:val="single" w:sz="4" w:space="0" w:color="auto"/>
              <w:right w:val="single" w:sz="4" w:space="0" w:color="auto"/>
            </w:tcBorders>
          </w:tcPr>
          <w:p w:rsidR="008809AF" w:rsidRPr="00FD572E" w:rsidRDefault="008809AF">
            <w:pPr>
              <w:rPr>
                <w:b/>
              </w:rPr>
            </w:pPr>
            <w:r w:rsidRPr="00FD572E">
              <w:rPr>
                <w:b/>
              </w:rPr>
              <w:t xml:space="preserve">Introduction to Biological Anthropology </w:t>
            </w:r>
          </w:p>
        </w:tc>
        <w:tc>
          <w:tcPr>
            <w:tcW w:w="5215" w:type="dxa"/>
            <w:tcBorders>
              <w:left w:val="single" w:sz="4" w:space="0" w:color="auto"/>
            </w:tcBorders>
          </w:tcPr>
          <w:p w:rsidR="008809AF" w:rsidRPr="006F3B41" w:rsidRDefault="008809AF" w:rsidP="00FD572E">
            <w:pPr>
              <w:jc w:val="both"/>
              <w:rPr>
                <w:b/>
              </w:rPr>
            </w:pPr>
            <w:r w:rsidRPr="006F3B41">
              <w:rPr>
                <w:b/>
              </w:rPr>
              <w:t xml:space="preserve">Theory: </w:t>
            </w:r>
          </w:p>
          <w:p w:rsidR="008809AF" w:rsidRDefault="008809AF" w:rsidP="00C37BE0">
            <w:pPr>
              <w:pStyle w:val="ListParagraph"/>
              <w:numPr>
                <w:ilvl w:val="0"/>
                <w:numId w:val="5"/>
              </w:numPr>
              <w:jc w:val="both"/>
            </w:pPr>
            <w:r>
              <w:t>Students will learn about the genesis and development of biological anthropology.</w:t>
            </w:r>
          </w:p>
          <w:p w:rsidR="008809AF" w:rsidRDefault="008809AF" w:rsidP="00C37BE0">
            <w:pPr>
              <w:pStyle w:val="ListParagraph"/>
              <w:numPr>
                <w:ilvl w:val="0"/>
                <w:numId w:val="5"/>
              </w:numPr>
              <w:jc w:val="both"/>
            </w:pPr>
            <w:r>
              <w:t xml:space="preserve">Learn about the aspects from which evolution and variation is studied. </w:t>
            </w:r>
          </w:p>
          <w:p w:rsidR="008809AF" w:rsidRPr="006F3B41" w:rsidRDefault="008809AF" w:rsidP="00C37BE0">
            <w:pPr>
              <w:jc w:val="both"/>
              <w:rPr>
                <w:b/>
              </w:rPr>
            </w:pPr>
            <w:r w:rsidRPr="006F3B41">
              <w:rPr>
                <w:b/>
              </w:rPr>
              <w:t xml:space="preserve">Practical: </w:t>
            </w:r>
          </w:p>
          <w:p w:rsidR="008809AF" w:rsidRDefault="008809AF" w:rsidP="00C37BE0">
            <w:pPr>
              <w:pStyle w:val="ListParagraph"/>
              <w:numPr>
                <w:ilvl w:val="0"/>
                <w:numId w:val="7"/>
              </w:numPr>
              <w:jc w:val="both"/>
            </w:pPr>
            <w:r>
              <w:t xml:space="preserve">The practical component will enable the students to learn how to use the instrument for taking </w:t>
            </w:r>
            <w:proofErr w:type="spellStart"/>
            <w:r>
              <w:t>somatometric</w:t>
            </w:r>
            <w:proofErr w:type="spellEnd"/>
            <w:r>
              <w:t xml:space="preserve"> measurements and </w:t>
            </w:r>
            <w:proofErr w:type="spellStart"/>
            <w:r>
              <w:t>somatoscopic</w:t>
            </w:r>
            <w:proofErr w:type="spellEnd"/>
            <w:r>
              <w:t xml:space="preserve"> observation.  </w:t>
            </w:r>
          </w:p>
        </w:tc>
      </w:tr>
      <w:tr w:rsidR="008809AF" w:rsidTr="00CC10EA">
        <w:tc>
          <w:tcPr>
            <w:tcW w:w="1526" w:type="dxa"/>
            <w:vMerge/>
            <w:tcBorders>
              <w:right w:val="single" w:sz="4" w:space="0" w:color="auto"/>
            </w:tcBorders>
          </w:tcPr>
          <w:p w:rsidR="008809AF" w:rsidRDefault="008809AF"/>
        </w:tc>
        <w:tc>
          <w:tcPr>
            <w:tcW w:w="992" w:type="dxa"/>
            <w:tcBorders>
              <w:left w:val="single" w:sz="4" w:space="0" w:color="auto"/>
            </w:tcBorders>
          </w:tcPr>
          <w:p w:rsidR="008809AF" w:rsidRPr="00FD572E" w:rsidRDefault="008809AF">
            <w:pPr>
              <w:rPr>
                <w:b/>
              </w:rPr>
            </w:pPr>
            <w:r w:rsidRPr="00FD572E">
              <w:rPr>
                <w:b/>
              </w:rPr>
              <w:t>ANT-HC-1026</w:t>
            </w:r>
          </w:p>
        </w:tc>
        <w:tc>
          <w:tcPr>
            <w:tcW w:w="1843" w:type="dxa"/>
          </w:tcPr>
          <w:p w:rsidR="008809AF" w:rsidRPr="00FD572E" w:rsidRDefault="008809AF">
            <w:pPr>
              <w:rPr>
                <w:b/>
              </w:rPr>
            </w:pPr>
            <w:r w:rsidRPr="00FD572E">
              <w:rPr>
                <w:b/>
              </w:rPr>
              <w:t xml:space="preserve">Introduction to Socio-Cultural Anthropology </w:t>
            </w:r>
          </w:p>
        </w:tc>
        <w:tc>
          <w:tcPr>
            <w:tcW w:w="5215" w:type="dxa"/>
          </w:tcPr>
          <w:p w:rsidR="008809AF" w:rsidRPr="00FD572E" w:rsidRDefault="008809AF" w:rsidP="00FD572E">
            <w:pPr>
              <w:jc w:val="both"/>
              <w:rPr>
                <w:b/>
              </w:rPr>
            </w:pPr>
            <w:r w:rsidRPr="00FD572E">
              <w:rPr>
                <w:b/>
              </w:rPr>
              <w:t>Theory:</w:t>
            </w:r>
          </w:p>
          <w:p w:rsidR="008809AF" w:rsidRDefault="008809AF" w:rsidP="00C37BE0">
            <w:pPr>
              <w:pStyle w:val="ListParagraph"/>
              <w:numPr>
                <w:ilvl w:val="0"/>
                <w:numId w:val="7"/>
              </w:numPr>
              <w:jc w:val="both"/>
            </w:pPr>
            <w:r>
              <w:t xml:space="preserve">The basic theoretical knowledge about Social and Cultural Anthropology can be achieved. </w:t>
            </w:r>
          </w:p>
          <w:p w:rsidR="008809AF" w:rsidRDefault="008809AF" w:rsidP="00C37BE0">
            <w:pPr>
              <w:pStyle w:val="ListParagraph"/>
              <w:numPr>
                <w:ilvl w:val="0"/>
                <w:numId w:val="7"/>
              </w:numPr>
              <w:jc w:val="both"/>
            </w:pPr>
            <w:r>
              <w:t xml:space="preserve">The knowledge of first-hand data collection and analysis can be gained. </w:t>
            </w:r>
          </w:p>
          <w:p w:rsidR="008809AF" w:rsidRDefault="008809AF" w:rsidP="00C37BE0">
            <w:pPr>
              <w:jc w:val="both"/>
              <w:rPr>
                <w:b/>
              </w:rPr>
            </w:pPr>
            <w:r w:rsidRPr="00FD572E">
              <w:rPr>
                <w:b/>
              </w:rPr>
              <w:t>Practical:</w:t>
            </w:r>
            <w:r>
              <w:rPr>
                <w:b/>
              </w:rPr>
              <w:t xml:space="preserve"> </w:t>
            </w:r>
          </w:p>
          <w:p w:rsidR="008809AF" w:rsidRPr="00FD572E" w:rsidRDefault="008809AF" w:rsidP="00C37BE0">
            <w:pPr>
              <w:pStyle w:val="ListParagraph"/>
              <w:numPr>
                <w:ilvl w:val="0"/>
                <w:numId w:val="8"/>
              </w:numPr>
              <w:jc w:val="both"/>
            </w:pPr>
            <w:r>
              <w:t xml:space="preserve">The practical component will enable the students to learn how to use various techniques in data collection in Social Anthropology. </w:t>
            </w:r>
          </w:p>
        </w:tc>
      </w:tr>
      <w:tr w:rsidR="008809AF" w:rsidTr="00C37BE0">
        <w:tc>
          <w:tcPr>
            <w:tcW w:w="1526" w:type="dxa"/>
            <w:vMerge w:val="restart"/>
          </w:tcPr>
          <w:p w:rsidR="008809AF" w:rsidRPr="00FD572E" w:rsidRDefault="008809AF">
            <w:pPr>
              <w:rPr>
                <w:b/>
              </w:rPr>
            </w:pPr>
            <w:r w:rsidRPr="00FD572E">
              <w:rPr>
                <w:b/>
              </w:rPr>
              <w:t>SEMESTER-II</w:t>
            </w:r>
          </w:p>
        </w:tc>
        <w:tc>
          <w:tcPr>
            <w:tcW w:w="992" w:type="dxa"/>
          </w:tcPr>
          <w:p w:rsidR="008809AF" w:rsidRPr="00FD572E" w:rsidRDefault="008809AF">
            <w:pPr>
              <w:rPr>
                <w:b/>
              </w:rPr>
            </w:pPr>
            <w:r w:rsidRPr="00FD572E">
              <w:rPr>
                <w:b/>
              </w:rPr>
              <w:t>ANT-HC-2016</w:t>
            </w:r>
          </w:p>
        </w:tc>
        <w:tc>
          <w:tcPr>
            <w:tcW w:w="1843" w:type="dxa"/>
          </w:tcPr>
          <w:p w:rsidR="008809AF" w:rsidRPr="00FD572E" w:rsidRDefault="008809AF">
            <w:pPr>
              <w:rPr>
                <w:b/>
              </w:rPr>
            </w:pPr>
            <w:r w:rsidRPr="00FD572E">
              <w:rPr>
                <w:b/>
              </w:rPr>
              <w:t xml:space="preserve">Archaeological Anthropology </w:t>
            </w:r>
          </w:p>
        </w:tc>
        <w:tc>
          <w:tcPr>
            <w:tcW w:w="5215" w:type="dxa"/>
          </w:tcPr>
          <w:p w:rsidR="008809AF" w:rsidRPr="00C37BE0" w:rsidRDefault="008809AF" w:rsidP="008809AF">
            <w:pPr>
              <w:jc w:val="both"/>
              <w:rPr>
                <w:b/>
              </w:rPr>
            </w:pPr>
            <w:r w:rsidRPr="00C37BE0">
              <w:rPr>
                <w:b/>
              </w:rPr>
              <w:t xml:space="preserve">Theory: </w:t>
            </w:r>
          </w:p>
          <w:p w:rsidR="008809AF" w:rsidRDefault="008809AF" w:rsidP="008809AF">
            <w:pPr>
              <w:pStyle w:val="ListParagraph"/>
              <w:numPr>
                <w:ilvl w:val="0"/>
                <w:numId w:val="8"/>
              </w:numPr>
              <w:jc w:val="both"/>
            </w:pPr>
            <w:r>
              <w:t xml:space="preserve">Student will be acquainted with archaeological background of prehistoric, </w:t>
            </w:r>
            <w:proofErr w:type="spellStart"/>
            <w:r>
              <w:t>protohistoric</w:t>
            </w:r>
            <w:proofErr w:type="spellEnd"/>
            <w:r>
              <w:t xml:space="preserve"> and historical evolution of human culture. </w:t>
            </w:r>
          </w:p>
          <w:p w:rsidR="008809AF" w:rsidRPr="00C37BE0" w:rsidRDefault="008809AF" w:rsidP="008809AF">
            <w:pPr>
              <w:jc w:val="both"/>
              <w:rPr>
                <w:b/>
              </w:rPr>
            </w:pPr>
            <w:r w:rsidRPr="00C37BE0">
              <w:rPr>
                <w:b/>
              </w:rPr>
              <w:t>Practical:</w:t>
            </w:r>
          </w:p>
          <w:p w:rsidR="008809AF" w:rsidRDefault="008809AF" w:rsidP="008809AF">
            <w:pPr>
              <w:pStyle w:val="ListParagraph"/>
              <w:numPr>
                <w:ilvl w:val="0"/>
                <w:numId w:val="8"/>
              </w:numPr>
              <w:jc w:val="both"/>
            </w:pPr>
            <w:r>
              <w:t xml:space="preserve">Students will have practical understanding of prehistoric culture through tool technology pottery technology. </w:t>
            </w:r>
          </w:p>
        </w:tc>
      </w:tr>
      <w:tr w:rsidR="008809AF" w:rsidTr="00C37BE0">
        <w:tc>
          <w:tcPr>
            <w:tcW w:w="1526" w:type="dxa"/>
            <w:vMerge/>
          </w:tcPr>
          <w:p w:rsidR="008809AF" w:rsidRDefault="008809AF"/>
        </w:tc>
        <w:tc>
          <w:tcPr>
            <w:tcW w:w="992" w:type="dxa"/>
          </w:tcPr>
          <w:p w:rsidR="008809AF" w:rsidRPr="00C37BE0" w:rsidRDefault="008809AF">
            <w:pPr>
              <w:rPr>
                <w:b/>
              </w:rPr>
            </w:pPr>
            <w:r w:rsidRPr="00C37BE0">
              <w:rPr>
                <w:b/>
              </w:rPr>
              <w:t>ANT-HC-2026</w:t>
            </w:r>
          </w:p>
        </w:tc>
        <w:tc>
          <w:tcPr>
            <w:tcW w:w="1843" w:type="dxa"/>
          </w:tcPr>
          <w:p w:rsidR="008809AF" w:rsidRPr="00C37BE0" w:rsidRDefault="008809AF">
            <w:pPr>
              <w:rPr>
                <w:b/>
              </w:rPr>
            </w:pPr>
            <w:r w:rsidRPr="00C37BE0">
              <w:rPr>
                <w:b/>
              </w:rPr>
              <w:t xml:space="preserve">Fundamentals of Human Origin &amp; Evolution </w:t>
            </w:r>
          </w:p>
        </w:tc>
        <w:tc>
          <w:tcPr>
            <w:tcW w:w="5215" w:type="dxa"/>
          </w:tcPr>
          <w:p w:rsidR="008809AF" w:rsidRPr="00C37BE0" w:rsidRDefault="008809AF" w:rsidP="008809AF">
            <w:pPr>
              <w:jc w:val="both"/>
              <w:rPr>
                <w:b/>
              </w:rPr>
            </w:pPr>
            <w:r w:rsidRPr="00C37BE0">
              <w:rPr>
                <w:b/>
              </w:rPr>
              <w:t>Theory:</w:t>
            </w:r>
          </w:p>
          <w:p w:rsidR="008809AF" w:rsidRDefault="008809AF" w:rsidP="008809AF">
            <w:pPr>
              <w:pStyle w:val="ListParagraph"/>
              <w:numPr>
                <w:ilvl w:val="0"/>
                <w:numId w:val="8"/>
              </w:numPr>
              <w:jc w:val="both"/>
            </w:pPr>
            <w:r>
              <w:t>Students will learn about the stages of human evolutionary development.</w:t>
            </w:r>
          </w:p>
          <w:p w:rsidR="008809AF" w:rsidRDefault="008809AF" w:rsidP="008809AF">
            <w:pPr>
              <w:pStyle w:val="ListParagraph"/>
              <w:numPr>
                <w:ilvl w:val="0"/>
                <w:numId w:val="8"/>
              </w:numPr>
              <w:jc w:val="both"/>
            </w:pPr>
            <w:r>
              <w:t xml:space="preserve">Will know about the fossil finds on the basis of which the evolutionary stages are identified. </w:t>
            </w:r>
          </w:p>
          <w:p w:rsidR="008809AF" w:rsidRPr="00C37BE0" w:rsidRDefault="008809AF" w:rsidP="008809AF">
            <w:pPr>
              <w:jc w:val="both"/>
              <w:rPr>
                <w:b/>
              </w:rPr>
            </w:pPr>
            <w:r w:rsidRPr="00C37BE0">
              <w:rPr>
                <w:b/>
              </w:rPr>
              <w:t>Practical:</w:t>
            </w:r>
          </w:p>
          <w:p w:rsidR="008809AF" w:rsidRDefault="008809AF" w:rsidP="008809AF">
            <w:pPr>
              <w:pStyle w:val="ListParagraph"/>
              <w:numPr>
                <w:ilvl w:val="0"/>
                <w:numId w:val="9"/>
              </w:numPr>
              <w:jc w:val="both"/>
            </w:pPr>
            <w:r>
              <w:t xml:space="preserve">Students will have practical understanding of living anthropoid skull, fossil anthropoid skull, fossil hominid skull, </w:t>
            </w:r>
            <w:proofErr w:type="spellStart"/>
            <w:r>
              <w:t>osteology</w:t>
            </w:r>
            <w:proofErr w:type="spellEnd"/>
            <w:r>
              <w:t xml:space="preserve"> and </w:t>
            </w:r>
            <w:proofErr w:type="spellStart"/>
            <w:r>
              <w:t>osteometry</w:t>
            </w:r>
            <w:proofErr w:type="spellEnd"/>
            <w:r>
              <w:t>.</w:t>
            </w:r>
          </w:p>
        </w:tc>
      </w:tr>
      <w:tr w:rsidR="00C37BE0" w:rsidTr="00C37BE0">
        <w:tc>
          <w:tcPr>
            <w:tcW w:w="1526" w:type="dxa"/>
          </w:tcPr>
          <w:p w:rsidR="00C37BE0" w:rsidRPr="00C37BE0" w:rsidRDefault="00C37BE0">
            <w:pPr>
              <w:rPr>
                <w:b/>
              </w:rPr>
            </w:pPr>
            <w:r w:rsidRPr="00C37BE0">
              <w:rPr>
                <w:b/>
              </w:rPr>
              <w:t>SEMESTER-III</w:t>
            </w:r>
          </w:p>
        </w:tc>
        <w:tc>
          <w:tcPr>
            <w:tcW w:w="992" w:type="dxa"/>
          </w:tcPr>
          <w:p w:rsidR="00C37BE0" w:rsidRPr="00C37BE0" w:rsidRDefault="00C37BE0">
            <w:pPr>
              <w:rPr>
                <w:b/>
              </w:rPr>
            </w:pPr>
            <w:r>
              <w:rPr>
                <w:b/>
              </w:rPr>
              <w:t>ANT-HC-3016</w:t>
            </w:r>
          </w:p>
        </w:tc>
        <w:tc>
          <w:tcPr>
            <w:tcW w:w="1843" w:type="dxa"/>
          </w:tcPr>
          <w:p w:rsidR="00C37BE0" w:rsidRPr="00C37BE0" w:rsidRDefault="00C37BE0">
            <w:pPr>
              <w:rPr>
                <w:b/>
              </w:rPr>
            </w:pPr>
            <w:r>
              <w:rPr>
                <w:b/>
              </w:rPr>
              <w:t>Tribes and Peasants in India</w:t>
            </w:r>
          </w:p>
        </w:tc>
        <w:tc>
          <w:tcPr>
            <w:tcW w:w="5215" w:type="dxa"/>
          </w:tcPr>
          <w:p w:rsidR="00C37BE0" w:rsidRDefault="00C37BE0" w:rsidP="008809AF">
            <w:pPr>
              <w:jc w:val="both"/>
              <w:rPr>
                <w:b/>
              </w:rPr>
            </w:pPr>
            <w:r>
              <w:rPr>
                <w:b/>
              </w:rPr>
              <w:t>Theory:</w:t>
            </w:r>
          </w:p>
          <w:p w:rsidR="00C37BE0" w:rsidRPr="00C37BE0" w:rsidRDefault="00C37BE0" w:rsidP="008809AF">
            <w:pPr>
              <w:pStyle w:val="ListParagraph"/>
              <w:numPr>
                <w:ilvl w:val="0"/>
                <w:numId w:val="9"/>
              </w:numPr>
              <w:jc w:val="both"/>
              <w:rPr>
                <w:b/>
              </w:rPr>
            </w:pPr>
            <w:r>
              <w:t xml:space="preserve">The anthropological knowledge and approach to study of tribes, villages and peasantry can be gained. </w:t>
            </w:r>
          </w:p>
          <w:p w:rsidR="00C37BE0" w:rsidRPr="00C37BE0" w:rsidRDefault="00C37BE0" w:rsidP="008809AF">
            <w:pPr>
              <w:pStyle w:val="ListParagraph"/>
              <w:numPr>
                <w:ilvl w:val="0"/>
                <w:numId w:val="9"/>
              </w:numPr>
              <w:jc w:val="both"/>
              <w:rPr>
                <w:b/>
              </w:rPr>
            </w:pPr>
            <w:r>
              <w:t xml:space="preserve">The problems, prospects, development and </w:t>
            </w:r>
            <w:r>
              <w:lastRenderedPageBreak/>
              <w:t xml:space="preserve">government policies for tribes, villages and peasants can be achieved. </w:t>
            </w:r>
          </w:p>
          <w:p w:rsidR="00C37BE0" w:rsidRDefault="00C37BE0" w:rsidP="008809AF">
            <w:pPr>
              <w:jc w:val="both"/>
              <w:rPr>
                <w:b/>
              </w:rPr>
            </w:pPr>
            <w:r>
              <w:rPr>
                <w:b/>
              </w:rPr>
              <w:t xml:space="preserve">Practical: </w:t>
            </w:r>
          </w:p>
          <w:p w:rsidR="00C37BE0" w:rsidRPr="00C37BE0" w:rsidRDefault="00C37BE0" w:rsidP="008809AF">
            <w:pPr>
              <w:pStyle w:val="ListParagraph"/>
              <w:numPr>
                <w:ilvl w:val="0"/>
                <w:numId w:val="10"/>
              </w:numPr>
              <w:jc w:val="both"/>
              <w:rPr>
                <w:b/>
              </w:rPr>
            </w:pPr>
            <w:r>
              <w:t xml:space="preserve">Students are required to read and analyze any two of the ethnographies and prepare a report based upon it. </w:t>
            </w:r>
          </w:p>
          <w:p w:rsidR="00C37BE0" w:rsidRPr="00C37BE0" w:rsidRDefault="00C37BE0" w:rsidP="008809AF">
            <w:pPr>
              <w:pStyle w:val="ListParagraph"/>
              <w:numPr>
                <w:ilvl w:val="0"/>
                <w:numId w:val="10"/>
              </w:numPr>
              <w:jc w:val="both"/>
              <w:rPr>
                <w:b/>
              </w:rPr>
            </w:pPr>
            <w:r>
              <w:t xml:space="preserve">Museum visit and preparation of report: the report should include relevance of museum in anthropology, arrangement of specimens in ethnographic museum; Cleaning, treatment and preservation methods.  </w:t>
            </w:r>
          </w:p>
        </w:tc>
      </w:tr>
      <w:tr w:rsidR="008809AF" w:rsidTr="008809AF">
        <w:tc>
          <w:tcPr>
            <w:tcW w:w="1526" w:type="dxa"/>
            <w:vMerge w:val="restart"/>
            <w:tcBorders>
              <w:top w:val="nil"/>
            </w:tcBorders>
          </w:tcPr>
          <w:p w:rsidR="008809AF" w:rsidRPr="00C37BE0" w:rsidRDefault="008809AF">
            <w:pPr>
              <w:rPr>
                <w:b/>
              </w:rPr>
            </w:pPr>
          </w:p>
        </w:tc>
        <w:tc>
          <w:tcPr>
            <w:tcW w:w="992" w:type="dxa"/>
          </w:tcPr>
          <w:p w:rsidR="008809AF" w:rsidRDefault="008809AF">
            <w:pPr>
              <w:rPr>
                <w:b/>
              </w:rPr>
            </w:pPr>
            <w:r>
              <w:rPr>
                <w:b/>
              </w:rPr>
              <w:t>ANT-HC-3026</w:t>
            </w:r>
          </w:p>
        </w:tc>
        <w:tc>
          <w:tcPr>
            <w:tcW w:w="1843" w:type="dxa"/>
          </w:tcPr>
          <w:p w:rsidR="008809AF" w:rsidRDefault="008809AF">
            <w:pPr>
              <w:rPr>
                <w:b/>
              </w:rPr>
            </w:pPr>
            <w:r>
              <w:rPr>
                <w:b/>
              </w:rPr>
              <w:t>Human Ecology: Biological &amp; Cultural dimensions</w:t>
            </w:r>
          </w:p>
        </w:tc>
        <w:tc>
          <w:tcPr>
            <w:tcW w:w="5215" w:type="dxa"/>
          </w:tcPr>
          <w:p w:rsidR="008809AF" w:rsidRDefault="008809AF" w:rsidP="00DA3D66">
            <w:pPr>
              <w:jc w:val="both"/>
              <w:rPr>
                <w:b/>
              </w:rPr>
            </w:pPr>
            <w:r>
              <w:rPr>
                <w:b/>
              </w:rPr>
              <w:t>Theory:</w:t>
            </w:r>
          </w:p>
          <w:p w:rsidR="008809AF" w:rsidRPr="00C37BE0" w:rsidRDefault="008809AF" w:rsidP="00DA3D66">
            <w:pPr>
              <w:pStyle w:val="ListParagraph"/>
              <w:numPr>
                <w:ilvl w:val="0"/>
                <w:numId w:val="11"/>
              </w:numPr>
              <w:jc w:val="both"/>
              <w:rPr>
                <w:b/>
              </w:rPr>
            </w:pPr>
            <w:r>
              <w:t>The knowledge on human adaptation in ecology will be gained.</w:t>
            </w:r>
          </w:p>
          <w:p w:rsidR="008809AF" w:rsidRPr="00C37BE0" w:rsidRDefault="008809AF" w:rsidP="00DA3D66">
            <w:pPr>
              <w:pStyle w:val="ListParagraph"/>
              <w:numPr>
                <w:ilvl w:val="0"/>
                <w:numId w:val="11"/>
              </w:numPr>
              <w:jc w:val="both"/>
              <w:rPr>
                <w:b/>
              </w:rPr>
            </w:pPr>
            <w:r>
              <w:t xml:space="preserve">The knowledge on urbanization and industrialization in human societies will be achieved. </w:t>
            </w:r>
          </w:p>
          <w:p w:rsidR="008809AF" w:rsidRDefault="008809AF" w:rsidP="00DA3D66">
            <w:pPr>
              <w:jc w:val="both"/>
              <w:rPr>
                <w:b/>
              </w:rPr>
            </w:pPr>
            <w:r>
              <w:rPr>
                <w:b/>
              </w:rPr>
              <w:t>Practical:</w:t>
            </w:r>
          </w:p>
          <w:p w:rsidR="008809AF" w:rsidRPr="00C37BE0" w:rsidRDefault="008809AF" w:rsidP="00DA3D66">
            <w:pPr>
              <w:pStyle w:val="ListParagraph"/>
              <w:numPr>
                <w:ilvl w:val="0"/>
                <w:numId w:val="12"/>
              </w:numPr>
              <w:jc w:val="both"/>
              <w:rPr>
                <w:b/>
              </w:rPr>
            </w:pPr>
            <w:r>
              <w:t>Practical knowledge on body dimensions, cardiovascular function.</w:t>
            </w:r>
          </w:p>
          <w:p w:rsidR="008809AF" w:rsidRPr="00C37BE0" w:rsidRDefault="008809AF" w:rsidP="00DA3D66">
            <w:pPr>
              <w:pStyle w:val="ListParagraph"/>
              <w:numPr>
                <w:ilvl w:val="0"/>
                <w:numId w:val="12"/>
              </w:numPr>
              <w:jc w:val="both"/>
              <w:rPr>
                <w:b/>
              </w:rPr>
            </w:pPr>
            <w:r>
              <w:t xml:space="preserve">Research design pertaining to any problem and do a project based on it. </w:t>
            </w:r>
          </w:p>
        </w:tc>
      </w:tr>
      <w:tr w:rsidR="008809AF" w:rsidTr="008809AF">
        <w:tc>
          <w:tcPr>
            <w:tcW w:w="1526" w:type="dxa"/>
            <w:vMerge/>
            <w:tcBorders>
              <w:top w:val="nil"/>
            </w:tcBorders>
          </w:tcPr>
          <w:p w:rsidR="008809AF" w:rsidRPr="00C37BE0" w:rsidRDefault="008809AF">
            <w:pPr>
              <w:rPr>
                <w:b/>
              </w:rPr>
            </w:pPr>
          </w:p>
        </w:tc>
        <w:tc>
          <w:tcPr>
            <w:tcW w:w="992" w:type="dxa"/>
          </w:tcPr>
          <w:p w:rsidR="008809AF" w:rsidRDefault="008809AF">
            <w:pPr>
              <w:rPr>
                <w:b/>
              </w:rPr>
            </w:pPr>
            <w:r>
              <w:rPr>
                <w:b/>
              </w:rPr>
              <w:t>ANT-HC-3036</w:t>
            </w:r>
          </w:p>
        </w:tc>
        <w:tc>
          <w:tcPr>
            <w:tcW w:w="1843" w:type="dxa"/>
          </w:tcPr>
          <w:p w:rsidR="008809AF" w:rsidRDefault="008809AF">
            <w:pPr>
              <w:rPr>
                <w:b/>
              </w:rPr>
            </w:pPr>
            <w:r>
              <w:rPr>
                <w:b/>
              </w:rPr>
              <w:t>Biological Diversity in Human Populations</w:t>
            </w:r>
          </w:p>
        </w:tc>
        <w:tc>
          <w:tcPr>
            <w:tcW w:w="5215" w:type="dxa"/>
          </w:tcPr>
          <w:p w:rsidR="008809AF" w:rsidRDefault="008809AF" w:rsidP="00DA3D66">
            <w:pPr>
              <w:jc w:val="both"/>
              <w:rPr>
                <w:b/>
              </w:rPr>
            </w:pPr>
            <w:r>
              <w:rPr>
                <w:b/>
              </w:rPr>
              <w:t xml:space="preserve">Theory: </w:t>
            </w:r>
          </w:p>
          <w:p w:rsidR="008809AF" w:rsidRPr="00C37BE0" w:rsidRDefault="008809AF" w:rsidP="00DA3D66">
            <w:pPr>
              <w:pStyle w:val="ListParagraph"/>
              <w:numPr>
                <w:ilvl w:val="0"/>
                <w:numId w:val="13"/>
              </w:numPr>
              <w:jc w:val="both"/>
              <w:rPr>
                <w:b/>
              </w:rPr>
            </w:pPr>
            <w:r>
              <w:t>The students will learn about markers for understanding biological diversity.</w:t>
            </w:r>
          </w:p>
          <w:p w:rsidR="008809AF" w:rsidRPr="00C37BE0" w:rsidRDefault="008809AF" w:rsidP="00DA3D66">
            <w:pPr>
              <w:pStyle w:val="ListParagraph"/>
              <w:numPr>
                <w:ilvl w:val="0"/>
                <w:numId w:val="13"/>
              </w:numPr>
              <w:jc w:val="both"/>
              <w:rPr>
                <w:b/>
              </w:rPr>
            </w:pPr>
            <w:r>
              <w:t xml:space="preserve">Classical markers use for classifying races. </w:t>
            </w:r>
          </w:p>
          <w:p w:rsidR="008809AF" w:rsidRPr="00C37BE0" w:rsidRDefault="008809AF" w:rsidP="00DA3D66">
            <w:pPr>
              <w:pStyle w:val="ListParagraph"/>
              <w:numPr>
                <w:ilvl w:val="0"/>
                <w:numId w:val="13"/>
              </w:numPr>
              <w:jc w:val="both"/>
              <w:rPr>
                <w:b/>
              </w:rPr>
            </w:pPr>
            <w:r>
              <w:t xml:space="preserve">Classification of Indian population. </w:t>
            </w:r>
          </w:p>
          <w:p w:rsidR="008809AF" w:rsidRDefault="008809AF" w:rsidP="00DA3D66">
            <w:pPr>
              <w:jc w:val="both"/>
              <w:rPr>
                <w:b/>
              </w:rPr>
            </w:pPr>
            <w:r>
              <w:rPr>
                <w:b/>
              </w:rPr>
              <w:t>Practical:</w:t>
            </w:r>
          </w:p>
          <w:p w:rsidR="008809AF" w:rsidRPr="00C37BE0" w:rsidRDefault="008809AF" w:rsidP="00DA3D66">
            <w:pPr>
              <w:pStyle w:val="ListParagraph"/>
              <w:numPr>
                <w:ilvl w:val="0"/>
                <w:numId w:val="14"/>
              </w:numPr>
              <w:jc w:val="both"/>
              <w:rPr>
                <w:b/>
              </w:rPr>
            </w:pPr>
            <w:r>
              <w:t xml:space="preserve">Students should be trained for identifying landmarks on the skull, taking accurate measurements on at least 3 skulls by standard techniques. </w:t>
            </w:r>
          </w:p>
        </w:tc>
      </w:tr>
      <w:tr w:rsidR="008809AF" w:rsidTr="00C37BE0">
        <w:tc>
          <w:tcPr>
            <w:tcW w:w="1526" w:type="dxa"/>
            <w:vMerge w:val="restart"/>
          </w:tcPr>
          <w:p w:rsidR="008809AF" w:rsidRPr="00C37BE0" w:rsidRDefault="008809AF">
            <w:pPr>
              <w:rPr>
                <w:b/>
              </w:rPr>
            </w:pPr>
            <w:r>
              <w:rPr>
                <w:b/>
              </w:rPr>
              <w:t>SEMESTER-IV</w:t>
            </w:r>
          </w:p>
        </w:tc>
        <w:tc>
          <w:tcPr>
            <w:tcW w:w="992" w:type="dxa"/>
          </w:tcPr>
          <w:p w:rsidR="008809AF" w:rsidRDefault="008809AF">
            <w:pPr>
              <w:rPr>
                <w:b/>
              </w:rPr>
            </w:pPr>
            <w:r>
              <w:rPr>
                <w:b/>
              </w:rPr>
              <w:t>ANT-HC-4016</w:t>
            </w:r>
          </w:p>
        </w:tc>
        <w:tc>
          <w:tcPr>
            <w:tcW w:w="1843" w:type="dxa"/>
          </w:tcPr>
          <w:p w:rsidR="008809AF" w:rsidRDefault="008809AF">
            <w:pPr>
              <w:rPr>
                <w:b/>
              </w:rPr>
            </w:pPr>
            <w:r>
              <w:rPr>
                <w:b/>
              </w:rPr>
              <w:t>Theories of Culture and Society</w:t>
            </w:r>
          </w:p>
        </w:tc>
        <w:tc>
          <w:tcPr>
            <w:tcW w:w="5215" w:type="dxa"/>
          </w:tcPr>
          <w:p w:rsidR="008809AF" w:rsidRDefault="008809AF" w:rsidP="00DA3D66">
            <w:pPr>
              <w:jc w:val="both"/>
              <w:rPr>
                <w:b/>
              </w:rPr>
            </w:pPr>
            <w:r>
              <w:rPr>
                <w:b/>
              </w:rPr>
              <w:t xml:space="preserve">Theory: </w:t>
            </w:r>
          </w:p>
          <w:p w:rsidR="008809AF" w:rsidRPr="00C37BE0" w:rsidRDefault="008809AF" w:rsidP="00DA3D66">
            <w:pPr>
              <w:pStyle w:val="ListParagraph"/>
              <w:numPr>
                <w:ilvl w:val="0"/>
                <w:numId w:val="14"/>
              </w:numPr>
              <w:jc w:val="both"/>
              <w:rPr>
                <w:b/>
              </w:rPr>
            </w:pPr>
            <w:r>
              <w:t xml:space="preserve">The knowledge of the basic theories of culture in Anthropology can be gained. </w:t>
            </w:r>
          </w:p>
          <w:p w:rsidR="008809AF" w:rsidRPr="00C37BE0" w:rsidRDefault="008809AF" w:rsidP="00DA3D66">
            <w:pPr>
              <w:pStyle w:val="ListParagraph"/>
              <w:numPr>
                <w:ilvl w:val="0"/>
                <w:numId w:val="14"/>
              </w:numPr>
              <w:jc w:val="both"/>
              <w:rPr>
                <w:b/>
              </w:rPr>
            </w:pPr>
            <w:r>
              <w:t xml:space="preserve">The knowledge of the basic theories of society in Anthropology can be gained. </w:t>
            </w:r>
          </w:p>
          <w:p w:rsidR="008809AF" w:rsidRPr="00C37BE0" w:rsidRDefault="008809AF" w:rsidP="00DA3D66">
            <w:pPr>
              <w:jc w:val="both"/>
              <w:rPr>
                <w:b/>
              </w:rPr>
            </w:pPr>
            <w:r>
              <w:rPr>
                <w:b/>
              </w:rPr>
              <w:t>Practical:</w:t>
            </w:r>
          </w:p>
          <w:p w:rsidR="008809AF" w:rsidRPr="00C37BE0" w:rsidRDefault="008809AF" w:rsidP="00DA3D66">
            <w:pPr>
              <w:pStyle w:val="ListParagraph"/>
              <w:numPr>
                <w:ilvl w:val="0"/>
                <w:numId w:val="14"/>
              </w:numPr>
              <w:jc w:val="both"/>
            </w:pPr>
            <w:r>
              <w:t xml:space="preserve">To identify a topic relating to contemporary issue and formulate research questions and clearly identify the theoretical perspectives from which they are derived. </w:t>
            </w:r>
          </w:p>
        </w:tc>
      </w:tr>
      <w:tr w:rsidR="008809AF" w:rsidTr="00C37BE0">
        <w:tc>
          <w:tcPr>
            <w:tcW w:w="1526" w:type="dxa"/>
            <w:vMerge/>
          </w:tcPr>
          <w:p w:rsidR="008809AF" w:rsidRDefault="008809AF">
            <w:pPr>
              <w:rPr>
                <w:b/>
              </w:rPr>
            </w:pPr>
          </w:p>
        </w:tc>
        <w:tc>
          <w:tcPr>
            <w:tcW w:w="992" w:type="dxa"/>
          </w:tcPr>
          <w:p w:rsidR="008809AF" w:rsidRDefault="008809AF">
            <w:pPr>
              <w:rPr>
                <w:b/>
              </w:rPr>
            </w:pPr>
            <w:r>
              <w:rPr>
                <w:b/>
              </w:rPr>
              <w:t>ANT-HC-4026</w:t>
            </w:r>
          </w:p>
        </w:tc>
        <w:tc>
          <w:tcPr>
            <w:tcW w:w="1843" w:type="dxa"/>
          </w:tcPr>
          <w:p w:rsidR="008809AF" w:rsidRDefault="008809AF">
            <w:pPr>
              <w:rPr>
                <w:b/>
              </w:rPr>
            </w:pPr>
            <w:r>
              <w:rPr>
                <w:b/>
              </w:rPr>
              <w:t>Human Growth and Development</w:t>
            </w:r>
          </w:p>
        </w:tc>
        <w:tc>
          <w:tcPr>
            <w:tcW w:w="5215" w:type="dxa"/>
          </w:tcPr>
          <w:p w:rsidR="008809AF" w:rsidRDefault="008809AF" w:rsidP="00DA3D66">
            <w:pPr>
              <w:jc w:val="both"/>
              <w:rPr>
                <w:b/>
              </w:rPr>
            </w:pPr>
            <w:r>
              <w:rPr>
                <w:b/>
              </w:rPr>
              <w:t>Theory:</w:t>
            </w:r>
          </w:p>
          <w:p w:rsidR="008809AF" w:rsidRDefault="008809AF" w:rsidP="00DA3D66">
            <w:pPr>
              <w:pStyle w:val="ListParagraph"/>
              <w:numPr>
                <w:ilvl w:val="0"/>
                <w:numId w:val="14"/>
              </w:numPr>
              <w:jc w:val="both"/>
            </w:pPr>
            <w:r>
              <w:t xml:space="preserve">Students will learn about concepts related with growth and stages of growth. </w:t>
            </w:r>
          </w:p>
          <w:p w:rsidR="008809AF" w:rsidRDefault="008809AF" w:rsidP="00DA3D66">
            <w:pPr>
              <w:pStyle w:val="ListParagraph"/>
              <w:numPr>
                <w:ilvl w:val="0"/>
                <w:numId w:val="14"/>
              </w:numPr>
              <w:jc w:val="both"/>
            </w:pPr>
            <w:r>
              <w:t xml:space="preserve">Students will learn bio-cultural factors that influence growth and development. </w:t>
            </w:r>
          </w:p>
          <w:p w:rsidR="008809AF" w:rsidRPr="00C37BE0" w:rsidRDefault="008809AF" w:rsidP="00DA3D66">
            <w:pPr>
              <w:pStyle w:val="ListParagraph"/>
              <w:numPr>
                <w:ilvl w:val="0"/>
                <w:numId w:val="14"/>
              </w:numPr>
              <w:jc w:val="both"/>
            </w:pPr>
            <w:r>
              <w:lastRenderedPageBreak/>
              <w:t xml:space="preserve">Students will learn human body composition.  </w:t>
            </w:r>
          </w:p>
        </w:tc>
      </w:tr>
      <w:tr w:rsidR="00C37BE0" w:rsidTr="008809AF">
        <w:tc>
          <w:tcPr>
            <w:tcW w:w="1526" w:type="dxa"/>
            <w:tcBorders>
              <w:top w:val="nil"/>
            </w:tcBorders>
          </w:tcPr>
          <w:p w:rsidR="00C37BE0" w:rsidRDefault="00C37BE0">
            <w:pPr>
              <w:rPr>
                <w:b/>
              </w:rPr>
            </w:pPr>
          </w:p>
        </w:tc>
        <w:tc>
          <w:tcPr>
            <w:tcW w:w="992" w:type="dxa"/>
          </w:tcPr>
          <w:p w:rsidR="00C37BE0" w:rsidRDefault="00C37BE0">
            <w:pPr>
              <w:rPr>
                <w:b/>
              </w:rPr>
            </w:pPr>
            <w:r>
              <w:rPr>
                <w:b/>
              </w:rPr>
              <w:t>ANT-HC-4036</w:t>
            </w:r>
          </w:p>
        </w:tc>
        <w:tc>
          <w:tcPr>
            <w:tcW w:w="1843" w:type="dxa"/>
          </w:tcPr>
          <w:p w:rsidR="00C37BE0" w:rsidRDefault="00C37BE0">
            <w:pPr>
              <w:rPr>
                <w:b/>
              </w:rPr>
            </w:pPr>
            <w:r>
              <w:rPr>
                <w:b/>
              </w:rPr>
              <w:t xml:space="preserve">Research Methods </w:t>
            </w:r>
          </w:p>
        </w:tc>
        <w:tc>
          <w:tcPr>
            <w:tcW w:w="5215" w:type="dxa"/>
          </w:tcPr>
          <w:p w:rsidR="00C37BE0" w:rsidRDefault="00C37BE0" w:rsidP="00DA3D66">
            <w:pPr>
              <w:jc w:val="both"/>
              <w:rPr>
                <w:b/>
              </w:rPr>
            </w:pPr>
            <w:r>
              <w:rPr>
                <w:b/>
              </w:rPr>
              <w:t xml:space="preserve">Theory: </w:t>
            </w:r>
          </w:p>
          <w:p w:rsidR="00C37BE0" w:rsidRPr="00C37BE0" w:rsidRDefault="00C37BE0" w:rsidP="00DA3D66">
            <w:pPr>
              <w:pStyle w:val="ListParagraph"/>
              <w:numPr>
                <w:ilvl w:val="0"/>
                <w:numId w:val="15"/>
              </w:numPr>
              <w:jc w:val="both"/>
              <w:rPr>
                <w:b/>
              </w:rPr>
            </w:pPr>
            <w:r>
              <w:t xml:space="preserve">The knowledge on formulation of research design, application of methods and techniques in data collection will be obtained. </w:t>
            </w:r>
          </w:p>
          <w:p w:rsidR="00C37BE0" w:rsidRPr="00C37BE0" w:rsidRDefault="00C37BE0" w:rsidP="00DA3D66">
            <w:pPr>
              <w:pStyle w:val="ListParagraph"/>
              <w:numPr>
                <w:ilvl w:val="0"/>
                <w:numId w:val="15"/>
              </w:numPr>
              <w:jc w:val="both"/>
              <w:rPr>
                <w:b/>
              </w:rPr>
            </w:pPr>
            <w:r>
              <w:t xml:space="preserve">The ethics of research will be understood for an effective research study. </w:t>
            </w:r>
          </w:p>
          <w:p w:rsidR="00C37BE0" w:rsidRDefault="00C37BE0" w:rsidP="00DA3D66">
            <w:pPr>
              <w:jc w:val="both"/>
              <w:rPr>
                <w:b/>
              </w:rPr>
            </w:pPr>
            <w:r>
              <w:rPr>
                <w:b/>
              </w:rPr>
              <w:t xml:space="preserve">Practical: </w:t>
            </w:r>
          </w:p>
          <w:p w:rsidR="00C37BE0" w:rsidRPr="00C37BE0" w:rsidRDefault="00C37BE0" w:rsidP="00DA3D66">
            <w:pPr>
              <w:pStyle w:val="ListParagraph"/>
              <w:numPr>
                <w:ilvl w:val="0"/>
                <w:numId w:val="16"/>
              </w:numPr>
              <w:jc w:val="both"/>
              <w:rPr>
                <w:b/>
              </w:rPr>
            </w:pPr>
            <w:r>
              <w:t xml:space="preserve">Project report writing – preparation of research problem, study design, data collection techniques, analysis and report writing based on </w:t>
            </w:r>
            <w:proofErr w:type="spellStart"/>
            <w:r>
              <w:t>somatometric</w:t>
            </w:r>
            <w:proofErr w:type="spellEnd"/>
            <w:r>
              <w:t xml:space="preserve">, </w:t>
            </w:r>
            <w:proofErr w:type="spellStart"/>
            <w:r>
              <w:t>dermatoglyphic</w:t>
            </w:r>
            <w:proofErr w:type="spellEnd"/>
            <w:r>
              <w:t xml:space="preserve"> and serological data or social problem. </w:t>
            </w:r>
          </w:p>
        </w:tc>
      </w:tr>
      <w:tr w:rsidR="008809AF" w:rsidTr="00C37BE0">
        <w:tc>
          <w:tcPr>
            <w:tcW w:w="1526" w:type="dxa"/>
            <w:vMerge w:val="restart"/>
          </w:tcPr>
          <w:p w:rsidR="008809AF" w:rsidRDefault="008809AF">
            <w:pPr>
              <w:rPr>
                <w:b/>
              </w:rPr>
            </w:pPr>
            <w:r>
              <w:rPr>
                <w:b/>
              </w:rPr>
              <w:t>SEMESTER-V</w:t>
            </w:r>
          </w:p>
        </w:tc>
        <w:tc>
          <w:tcPr>
            <w:tcW w:w="992" w:type="dxa"/>
          </w:tcPr>
          <w:p w:rsidR="008809AF" w:rsidRDefault="008809AF">
            <w:pPr>
              <w:rPr>
                <w:b/>
              </w:rPr>
            </w:pPr>
            <w:r>
              <w:rPr>
                <w:b/>
              </w:rPr>
              <w:t>ANT-HC-5016</w:t>
            </w:r>
          </w:p>
        </w:tc>
        <w:tc>
          <w:tcPr>
            <w:tcW w:w="1843" w:type="dxa"/>
          </w:tcPr>
          <w:p w:rsidR="008809AF" w:rsidRDefault="008809AF">
            <w:pPr>
              <w:rPr>
                <w:b/>
              </w:rPr>
            </w:pPr>
            <w:r>
              <w:rPr>
                <w:b/>
              </w:rPr>
              <w:t>Human Population Genetics</w:t>
            </w:r>
          </w:p>
        </w:tc>
        <w:tc>
          <w:tcPr>
            <w:tcW w:w="5215" w:type="dxa"/>
          </w:tcPr>
          <w:p w:rsidR="008809AF" w:rsidRDefault="008809AF" w:rsidP="00DA3D66">
            <w:pPr>
              <w:jc w:val="both"/>
              <w:rPr>
                <w:b/>
              </w:rPr>
            </w:pPr>
            <w:r>
              <w:rPr>
                <w:b/>
              </w:rPr>
              <w:t>Theory:</w:t>
            </w:r>
          </w:p>
          <w:p w:rsidR="008809AF" w:rsidRPr="00C37BE0" w:rsidRDefault="008809AF" w:rsidP="00DA3D66">
            <w:pPr>
              <w:pStyle w:val="ListParagraph"/>
              <w:numPr>
                <w:ilvl w:val="0"/>
                <w:numId w:val="16"/>
              </w:numPr>
              <w:jc w:val="both"/>
              <w:rPr>
                <w:b/>
              </w:rPr>
            </w:pPr>
            <w:r>
              <w:t xml:space="preserve">Students will learn about mechanisms which create variation in gene frequencies. </w:t>
            </w:r>
          </w:p>
          <w:p w:rsidR="008809AF" w:rsidRPr="00C37BE0" w:rsidRDefault="008809AF" w:rsidP="00DA3D66">
            <w:pPr>
              <w:pStyle w:val="ListParagraph"/>
              <w:numPr>
                <w:ilvl w:val="0"/>
                <w:numId w:val="16"/>
              </w:numPr>
              <w:jc w:val="both"/>
              <w:rPr>
                <w:b/>
              </w:rPr>
            </w:pPr>
            <w:r>
              <w:t xml:space="preserve">Students will learn the method of assessing gene frequency variation. </w:t>
            </w:r>
          </w:p>
          <w:p w:rsidR="008809AF" w:rsidRPr="00C37BE0" w:rsidRDefault="008809AF" w:rsidP="00DA3D66">
            <w:pPr>
              <w:pStyle w:val="ListParagraph"/>
              <w:numPr>
                <w:ilvl w:val="0"/>
                <w:numId w:val="16"/>
              </w:numPr>
              <w:jc w:val="both"/>
              <w:rPr>
                <w:b/>
              </w:rPr>
            </w:pPr>
            <w:r>
              <w:t xml:space="preserve">Students will learn how ecological factors which help maintain gene frequencies. </w:t>
            </w:r>
          </w:p>
          <w:p w:rsidR="008809AF" w:rsidRDefault="008809AF" w:rsidP="00DA3D66">
            <w:pPr>
              <w:jc w:val="both"/>
              <w:rPr>
                <w:b/>
              </w:rPr>
            </w:pPr>
            <w:r>
              <w:rPr>
                <w:b/>
              </w:rPr>
              <w:t>Practical:</w:t>
            </w:r>
          </w:p>
          <w:p w:rsidR="008809AF" w:rsidRPr="00C37BE0" w:rsidRDefault="008809AF" w:rsidP="00DA3D66">
            <w:pPr>
              <w:pStyle w:val="ListParagraph"/>
              <w:numPr>
                <w:ilvl w:val="0"/>
                <w:numId w:val="17"/>
              </w:numPr>
              <w:jc w:val="both"/>
              <w:rPr>
                <w:b/>
              </w:rPr>
            </w:pPr>
            <w:r>
              <w:t xml:space="preserve">Student should be trained in determining ABO and </w:t>
            </w:r>
            <w:proofErr w:type="spellStart"/>
            <w:r>
              <w:t>Rh</w:t>
            </w:r>
            <w:proofErr w:type="spellEnd"/>
            <w:r>
              <w:t xml:space="preserve"> blood groups by open slide method and test tube method. </w:t>
            </w:r>
          </w:p>
          <w:p w:rsidR="008809AF" w:rsidRPr="00C37BE0" w:rsidRDefault="008809AF" w:rsidP="00DA3D66">
            <w:pPr>
              <w:pStyle w:val="ListParagraph"/>
              <w:numPr>
                <w:ilvl w:val="0"/>
                <w:numId w:val="17"/>
              </w:numPr>
              <w:jc w:val="both"/>
              <w:rPr>
                <w:b/>
              </w:rPr>
            </w:pPr>
            <w:r>
              <w:t xml:space="preserve">Ishihara’s Chart should be used to determine the </w:t>
            </w:r>
            <w:proofErr w:type="spellStart"/>
            <w:r>
              <w:t>colour</w:t>
            </w:r>
            <w:proofErr w:type="spellEnd"/>
            <w:r>
              <w:t xml:space="preserve"> blindness. Inferences should be recorded. </w:t>
            </w:r>
          </w:p>
          <w:p w:rsidR="008809AF" w:rsidRPr="00C37BE0" w:rsidRDefault="008809AF" w:rsidP="00DA3D66">
            <w:pPr>
              <w:pStyle w:val="ListParagraph"/>
              <w:numPr>
                <w:ilvl w:val="0"/>
                <w:numId w:val="17"/>
              </w:numPr>
              <w:jc w:val="both"/>
              <w:rPr>
                <w:b/>
              </w:rPr>
            </w:pPr>
            <w:r>
              <w:t xml:space="preserve">Student should be trained to test PTC testing ability through standard procedure. </w:t>
            </w:r>
          </w:p>
        </w:tc>
      </w:tr>
      <w:tr w:rsidR="008809AF" w:rsidTr="00C37BE0">
        <w:tc>
          <w:tcPr>
            <w:tcW w:w="1526" w:type="dxa"/>
            <w:vMerge/>
          </w:tcPr>
          <w:p w:rsidR="008809AF" w:rsidRDefault="008809AF">
            <w:pPr>
              <w:rPr>
                <w:b/>
              </w:rPr>
            </w:pPr>
          </w:p>
        </w:tc>
        <w:tc>
          <w:tcPr>
            <w:tcW w:w="992" w:type="dxa"/>
          </w:tcPr>
          <w:p w:rsidR="008809AF" w:rsidRDefault="008809AF">
            <w:pPr>
              <w:rPr>
                <w:b/>
              </w:rPr>
            </w:pPr>
            <w:r>
              <w:rPr>
                <w:b/>
              </w:rPr>
              <w:t>ANT-HC-5026</w:t>
            </w:r>
          </w:p>
        </w:tc>
        <w:tc>
          <w:tcPr>
            <w:tcW w:w="1843" w:type="dxa"/>
          </w:tcPr>
          <w:p w:rsidR="008809AF" w:rsidRDefault="008809AF">
            <w:pPr>
              <w:rPr>
                <w:b/>
              </w:rPr>
            </w:pPr>
            <w:r>
              <w:rPr>
                <w:b/>
              </w:rPr>
              <w:t>Anthropology in Practice</w:t>
            </w:r>
          </w:p>
        </w:tc>
        <w:tc>
          <w:tcPr>
            <w:tcW w:w="5215" w:type="dxa"/>
          </w:tcPr>
          <w:p w:rsidR="008809AF" w:rsidRDefault="008809AF" w:rsidP="00DA3D66">
            <w:pPr>
              <w:jc w:val="both"/>
              <w:rPr>
                <w:b/>
              </w:rPr>
            </w:pPr>
            <w:r>
              <w:rPr>
                <w:b/>
              </w:rPr>
              <w:t xml:space="preserve">Theory: </w:t>
            </w:r>
          </w:p>
          <w:p w:rsidR="008809AF" w:rsidRPr="00C37BE0" w:rsidRDefault="008809AF" w:rsidP="00DA3D66">
            <w:pPr>
              <w:pStyle w:val="ListParagraph"/>
              <w:numPr>
                <w:ilvl w:val="0"/>
                <w:numId w:val="18"/>
              </w:numPr>
              <w:jc w:val="both"/>
              <w:rPr>
                <w:b/>
              </w:rPr>
            </w:pPr>
            <w:r>
              <w:t xml:space="preserve">The knowledge of Applied Anthropology, Action Anthropology and Role of Anthropology in development. </w:t>
            </w:r>
          </w:p>
          <w:p w:rsidR="008809AF" w:rsidRPr="00C37BE0" w:rsidRDefault="008809AF" w:rsidP="00DA3D66">
            <w:pPr>
              <w:pStyle w:val="ListParagraph"/>
              <w:numPr>
                <w:ilvl w:val="0"/>
                <w:numId w:val="18"/>
              </w:numPr>
              <w:jc w:val="both"/>
              <w:rPr>
                <w:b/>
              </w:rPr>
            </w:pPr>
            <w:r>
              <w:t xml:space="preserve">Student will gain knowledge of recent trend in anthropology. </w:t>
            </w:r>
          </w:p>
          <w:p w:rsidR="008809AF" w:rsidRDefault="008809AF" w:rsidP="00DA3D66">
            <w:pPr>
              <w:jc w:val="both"/>
              <w:rPr>
                <w:b/>
              </w:rPr>
            </w:pPr>
            <w:r>
              <w:rPr>
                <w:b/>
              </w:rPr>
              <w:t xml:space="preserve">Practical: </w:t>
            </w:r>
          </w:p>
          <w:p w:rsidR="008809AF" w:rsidRPr="00C37BE0" w:rsidRDefault="008809AF" w:rsidP="00DA3D66">
            <w:pPr>
              <w:pStyle w:val="ListParagraph"/>
              <w:numPr>
                <w:ilvl w:val="0"/>
                <w:numId w:val="20"/>
              </w:numPr>
              <w:jc w:val="both"/>
              <w:rPr>
                <w:b/>
              </w:rPr>
            </w:pPr>
            <w:r>
              <w:t xml:space="preserve">Project report on constitutional provisions or evaluation of any development project. </w:t>
            </w:r>
          </w:p>
          <w:p w:rsidR="008809AF" w:rsidRPr="00C37BE0" w:rsidRDefault="008809AF" w:rsidP="00DA3D66">
            <w:pPr>
              <w:pStyle w:val="ListParagraph"/>
              <w:numPr>
                <w:ilvl w:val="0"/>
                <w:numId w:val="20"/>
              </w:numPr>
              <w:jc w:val="both"/>
              <w:rPr>
                <w:b/>
              </w:rPr>
            </w:pPr>
            <w:r>
              <w:t>Project on tourism.</w:t>
            </w:r>
          </w:p>
          <w:p w:rsidR="008809AF" w:rsidRPr="00C37BE0" w:rsidRDefault="008809AF" w:rsidP="00DA3D66">
            <w:pPr>
              <w:pStyle w:val="ListParagraph"/>
              <w:numPr>
                <w:ilvl w:val="0"/>
                <w:numId w:val="20"/>
              </w:numPr>
              <w:jc w:val="both"/>
              <w:rPr>
                <w:b/>
              </w:rPr>
            </w:pPr>
            <w:r>
              <w:t>Project on demographic profile.</w:t>
            </w:r>
          </w:p>
          <w:p w:rsidR="008809AF" w:rsidRPr="00C37BE0" w:rsidRDefault="008809AF" w:rsidP="00DA3D66">
            <w:pPr>
              <w:pStyle w:val="ListParagraph"/>
              <w:numPr>
                <w:ilvl w:val="0"/>
                <w:numId w:val="20"/>
              </w:numPr>
              <w:jc w:val="both"/>
              <w:rPr>
                <w:b/>
              </w:rPr>
            </w:pPr>
            <w:r>
              <w:t>Project on NGO/Corporate office/</w:t>
            </w:r>
            <w:proofErr w:type="spellStart"/>
            <w:r>
              <w:t>Panchayat</w:t>
            </w:r>
            <w:proofErr w:type="spellEnd"/>
            <w:r>
              <w:t xml:space="preserve"> office/Census office. </w:t>
            </w:r>
          </w:p>
        </w:tc>
      </w:tr>
      <w:tr w:rsidR="008809AF" w:rsidTr="00C37BE0">
        <w:tc>
          <w:tcPr>
            <w:tcW w:w="1526" w:type="dxa"/>
            <w:vMerge/>
          </w:tcPr>
          <w:p w:rsidR="008809AF" w:rsidRDefault="008809AF">
            <w:pPr>
              <w:rPr>
                <w:b/>
              </w:rPr>
            </w:pPr>
          </w:p>
        </w:tc>
        <w:tc>
          <w:tcPr>
            <w:tcW w:w="992" w:type="dxa"/>
          </w:tcPr>
          <w:p w:rsidR="008809AF" w:rsidRDefault="008809AF">
            <w:pPr>
              <w:rPr>
                <w:b/>
              </w:rPr>
            </w:pPr>
            <w:r>
              <w:rPr>
                <w:b/>
              </w:rPr>
              <w:t>ANT-HE-5016</w:t>
            </w:r>
          </w:p>
        </w:tc>
        <w:tc>
          <w:tcPr>
            <w:tcW w:w="1843" w:type="dxa"/>
          </w:tcPr>
          <w:p w:rsidR="008809AF" w:rsidRDefault="008809AF">
            <w:pPr>
              <w:rPr>
                <w:b/>
              </w:rPr>
            </w:pPr>
            <w:r>
              <w:rPr>
                <w:b/>
              </w:rPr>
              <w:t>Indian Archaeology</w:t>
            </w:r>
          </w:p>
        </w:tc>
        <w:tc>
          <w:tcPr>
            <w:tcW w:w="5215" w:type="dxa"/>
          </w:tcPr>
          <w:p w:rsidR="008809AF" w:rsidRDefault="008809AF" w:rsidP="00DA3D66">
            <w:pPr>
              <w:jc w:val="both"/>
              <w:rPr>
                <w:b/>
              </w:rPr>
            </w:pPr>
            <w:r>
              <w:rPr>
                <w:b/>
              </w:rPr>
              <w:t xml:space="preserve">Theory: </w:t>
            </w:r>
          </w:p>
          <w:p w:rsidR="008809AF" w:rsidRPr="00C37BE0" w:rsidRDefault="008809AF" w:rsidP="00DA3D66">
            <w:pPr>
              <w:pStyle w:val="ListParagraph"/>
              <w:numPr>
                <w:ilvl w:val="0"/>
                <w:numId w:val="21"/>
              </w:numPr>
              <w:jc w:val="both"/>
              <w:rPr>
                <w:b/>
              </w:rPr>
            </w:pPr>
            <w:r>
              <w:t xml:space="preserve">The students will be familiar with the rich prehistoric past of the country. </w:t>
            </w:r>
          </w:p>
          <w:p w:rsidR="008809AF" w:rsidRPr="000F5A9D" w:rsidRDefault="008809AF" w:rsidP="00DA3D66">
            <w:pPr>
              <w:pStyle w:val="ListParagraph"/>
              <w:numPr>
                <w:ilvl w:val="0"/>
                <w:numId w:val="21"/>
              </w:numPr>
              <w:jc w:val="both"/>
              <w:rPr>
                <w:b/>
              </w:rPr>
            </w:pPr>
            <w:r>
              <w:t xml:space="preserve">The students will understand the prehistoric foundation on which the later course of history </w:t>
            </w:r>
            <w:r>
              <w:lastRenderedPageBreak/>
              <w:t xml:space="preserve">in the country developed. </w:t>
            </w:r>
          </w:p>
          <w:p w:rsidR="008809AF" w:rsidRDefault="008809AF" w:rsidP="00DA3D66">
            <w:pPr>
              <w:jc w:val="both"/>
              <w:rPr>
                <w:b/>
              </w:rPr>
            </w:pPr>
            <w:r>
              <w:rPr>
                <w:b/>
              </w:rPr>
              <w:t>Practical:</w:t>
            </w:r>
          </w:p>
          <w:p w:rsidR="008809AF" w:rsidRPr="000F5A9D" w:rsidRDefault="008809AF" w:rsidP="00DA3D66">
            <w:pPr>
              <w:pStyle w:val="ListParagraph"/>
              <w:numPr>
                <w:ilvl w:val="0"/>
                <w:numId w:val="22"/>
              </w:numPr>
              <w:jc w:val="both"/>
              <w:rPr>
                <w:b/>
              </w:rPr>
            </w:pPr>
            <w:r>
              <w:t xml:space="preserve">Identification of prehistoric tools. </w:t>
            </w:r>
          </w:p>
          <w:p w:rsidR="008809AF" w:rsidRPr="000F5A9D" w:rsidRDefault="008809AF" w:rsidP="00DA3D66">
            <w:pPr>
              <w:pStyle w:val="ListParagraph"/>
              <w:numPr>
                <w:ilvl w:val="0"/>
                <w:numId w:val="22"/>
              </w:numPr>
              <w:jc w:val="both"/>
              <w:rPr>
                <w:b/>
              </w:rPr>
            </w:pPr>
            <w:r>
              <w:t xml:space="preserve">Application of Remote Sensing and GIS in Prehistoric Archaeology. </w:t>
            </w:r>
          </w:p>
        </w:tc>
      </w:tr>
      <w:tr w:rsidR="000F5A9D" w:rsidTr="008809AF">
        <w:tc>
          <w:tcPr>
            <w:tcW w:w="1526" w:type="dxa"/>
            <w:tcBorders>
              <w:top w:val="nil"/>
            </w:tcBorders>
          </w:tcPr>
          <w:p w:rsidR="000F5A9D" w:rsidRDefault="000F5A9D">
            <w:pPr>
              <w:rPr>
                <w:b/>
              </w:rPr>
            </w:pPr>
          </w:p>
        </w:tc>
        <w:tc>
          <w:tcPr>
            <w:tcW w:w="992" w:type="dxa"/>
          </w:tcPr>
          <w:p w:rsidR="000F5A9D" w:rsidRDefault="000F5A9D">
            <w:pPr>
              <w:rPr>
                <w:b/>
              </w:rPr>
            </w:pPr>
            <w:r>
              <w:rPr>
                <w:b/>
              </w:rPr>
              <w:t>ANT-HE-5026</w:t>
            </w:r>
          </w:p>
        </w:tc>
        <w:tc>
          <w:tcPr>
            <w:tcW w:w="1843" w:type="dxa"/>
          </w:tcPr>
          <w:p w:rsidR="000F5A9D" w:rsidRDefault="000F5A9D">
            <w:pPr>
              <w:rPr>
                <w:b/>
              </w:rPr>
            </w:pPr>
            <w:r>
              <w:rPr>
                <w:b/>
              </w:rPr>
              <w:t>Anthropology of Religion, Politics and Economy</w:t>
            </w:r>
          </w:p>
        </w:tc>
        <w:tc>
          <w:tcPr>
            <w:tcW w:w="5215" w:type="dxa"/>
          </w:tcPr>
          <w:p w:rsidR="000F5A9D" w:rsidRDefault="000F5A9D" w:rsidP="00DA3D66">
            <w:pPr>
              <w:jc w:val="both"/>
              <w:rPr>
                <w:b/>
              </w:rPr>
            </w:pPr>
            <w:r>
              <w:rPr>
                <w:b/>
              </w:rPr>
              <w:t xml:space="preserve">Theory: </w:t>
            </w:r>
          </w:p>
          <w:p w:rsidR="000F5A9D" w:rsidRPr="000F5A9D" w:rsidRDefault="000F5A9D" w:rsidP="00DA3D66">
            <w:pPr>
              <w:pStyle w:val="ListParagraph"/>
              <w:numPr>
                <w:ilvl w:val="0"/>
                <w:numId w:val="23"/>
              </w:numPr>
              <w:jc w:val="both"/>
              <w:rPr>
                <w:b/>
              </w:rPr>
            </w:pPr>
            <w:r>
              <w:t xml:space="preserve">The knowledge on the anthropological theories of religion, economies and political institutions will be gained. </w:t>
            </w:r>
          </w:p>
          <w:p w:rsidR="000F5A9D" w:rsidRPr="000F5A9D" w:rsidRDefault="000F5A9D" w:rsidP="00DA3D66">
            <w:pPr>
              <w:pStyle w:val="ListParagraph"/>
              <w:numPr>
                <w:ilvl w:val="0"/>
                <w:numId w:val="23"/>
              </w:numPr>
              <w:jc w:val="both"/>
              <w:rPr>
                <w:b/>
              </w:rPr>
            </w:pPr>
            <w:r>
              <w:t xml:space="preserve">The knowledge on the interrelationship between religion, economies and political institutions will be achieved. </w:t>
            </w:r>
          </w:p>
          <w:p w:rsidR="000F5A9D" w:rsidRDefault="000F5A9D" w:rsidP="00DA3D66">
            <w:pPr>
              <w:jc w:val="both"/>
              <w:rPr>
                <w:b/>
              </w:rPr>
            </w:pPr>
            <w:r>
              <w:rPr>
                <w:b/>
              </w:rPr>
              <w:t xml:space="preserve">Practical: </w:t>
            </w:r>
          </w:p>
          <w:p w:rsidR="000F5A9D" w:rsidRPr="000F5A9D" w:rsidRDefault="000F5A9D" w:rsidP="00DA3D66">
            <w:pPr>
              <w:pStyle w:val="ListParagraph"/>
              <w:numPr>
                <w:ilvl w:val="0"/>
                <w:numId w:val="24"/>
              </w:numPr>
              <w:jc w:val="both"/>
              <w:rPr>
                <w:b/>
              </w:rPr>
            </w:pPr>
            <w:r>
              <w:t xml:space="preserve">Case study of any of the social institute (religion, economic, political) with respect to culture perspective. </w:t>
            </w:r>
          </w:p>
        </w:tc>
      </w:tr>
      <w:tr w:rsidR="008809AF" w:rsidTr="00C37BE0">
        <w:tc>
          <w:tcPr>
            <w:tcW w:w="1526" w:type="dxa"/>
            <w:vMerge w:val="restart"/>
          </w:tcPr>
          <w:p w:rsidR="008809AF" w:rsidRDefault="008809AF">
            <w:pPr>
              <w:rPr>
                <w:b/>
              </w:rPr>
            </w:pPr>
            <w:r>
              <w:rPr>
                <w:b/>
              </w:rPr>
              <w:t>SEMESTER-VI</w:t>
            </w:r>
          </w:p>
        </w:tc>
        <w:tc>
          <w:tcPr>
            <w:tcW w:w="992" w:type="dxa"/>
          </w:tcPr>
          <w:p w:rsidR="008809AF" w:rsidRDefault="008809AF">
            <w:pPr>
              <w:rPr>
                <w:b/>
              </w:rPr>
            </w:pPr>
            <w:r>
              <w:rPr>
                <w:b/>
              </w:rPr>
              <w:t>ANT-HC-6016</w:t>
            </w:r>
          </w:p>
        </w:tc>
        <w:tc>
          <w:tcPr>
            <w:tcW w:w="1843" w:type="dxa"/>
          </w:tcPr>
          <w:p w:rsidR="008809AF" w:rsidRDefault="008809AF">
            <w:pPr>
              <w:rPr>
                <w:b/>
              </w:rPr>
            </w:pPr>
            <w:r>
              <w:rPr>
                <w:b/>
              </w:rPr>
              <w:t>Forensic Anthropology</w:t>
            </w:r>
          </w:p>
        </w:tc>
        <w:tc>
          <w:tcPr>
            <w:tcW w:w="5215" w:type="dxa"/>
          </w:tcPr>
          <w:p w:rsidR="008809AF" w:rsidRDefault="008809AF" w:rsidP="00DA3D66">
            <w:pPr>
              <w:jc w:val="both"/>
              <w:rPr>
                <w:b/>
              </w:rPr>
            </w:pPr>
            <w:r>
              <w:rPr>
                <w:b/>
              </w:rPr>
              <w:t xml:space="preserve">Theory: </w:t>
            </w:r>
          </w:p>
          <w:p w:rsidR="008809AF" w:rsidRDefault="008809AF" w:rsidP="00DA3D66">
            <w:pPr>
              <w:pStyle w:val="ListParagraph"/>
              <w:numPr>
                <w:ilvl w:val="0"/>
                <w:numId w:val="24"/>
              </w:numPr>
              <w:jc w:val="both"/>
            </w:pPr>
            <w:r>
              <w:t>Students will learn about distinguishing human from non-human skeletal remains.</w:t>
            </w:r>
          </w:p>
          <w:p w:rsidR="008809AF" w:rsidRDefault="008809AF" w:rsidP="00DA3D66">
            <w:pPr>
              <w:pStyle w:val="ListParagraph"/>
              <w:numPr>
                <w:ilvl w:val="0"/>
                <w:numId w:val="24"/>
              </w:numPr>
              <w:jc w:val="both"/>
            </w:pPr>
            <w:r>
              <w:t xml:space="preserve">Students will learn about the techniques of making personal identification. </w:t>
            </w:r>
          </w:p>
          <w:p w:rsidR="008809AF" w:rsidRDefault="008809AF" w:rsidP="00DA3D66">
            <w:pPr>
              <w:jc w:val="both"/>
              <w:rPr>
                <w:b/>
              </w:rPr>
            </w:pPr>
            <w:r>
              <w:rPr>
                <w:b/>
              </w:rPr>
              <w:t xml:space="preserve">Practical: </w:t>
            </w:r>
          </w:p>
          <w:p w:rsidR="008809AF" w:rsidRPr="0085743B" w:rsidRDefault="008809AF" w:rsidP="00DA3D66">
            <w:pPr>
              <w:pStyle w:val="ListParagraph"/>
              <w:numPr>
                <w:ilvl w:val="0"/>
                <w:numId w:val="25"/>
              </w:numPr>
              <w:jc w:val="both"/>
              <w:rPr>
                <w:b/>
              </w:rPr>
            </w:pPr>
            <w:r>
              <w:t>Examination of finger prints and hand writing.</w:t>
            </w:r>
          </w:p>
          <w:p w:rsidR="008809AF" w:rsidRPr="0085743B" w:rsidRDefault="008809AF" w:rsidP="00DA3D66">
            <w:pPr>
              <w:pStyle w:val="ListParagraph"/>
              <w:numPr>
                <w:ilvl w:val="0"/>
                <w:numId w:val="25"/>
              </w:numPr>
              <w:jc w:val="both"/>
              <w:rPr>
                <w:b/>
              </w:rPr>
            </w:pPr>
            <w:r>
              <w:t xml:space="preserve">Analysis and interpretation of finger ball pattern types, </w:t>
            </w:r>
            <w:proofErr w:type="spellStart"/>
            <w:r>
              <w:t>palmar</w:t>
            </w:r>
            <w:proofErr w:type="spellEnd"/>
            <w:r>
              <w:t xml:space="preserve"> main lines and pattern index. </w:t>
            </w:r>
          </w:p>
          <w:p w:rsidR="008809AF" w:rsidRPr="0085743B" w:rsidRDefault="008809AF" w:rsidP="00DA3D66">
            <w:pPr>
              <w:pStyle w:val="ListParagraph"/>
              <w:numPr>
                <w:ilvl w:val="0"/>
                <w:numId w:val="25"/>
              </w:numPr>
              <w:jc w:val="both"/>
              <w:rPr>
                <w:b/>
              </w:rPr>
            </w:pPr>
            <w:r>
              <w:t xml:space="preserve">Finger print classification and development of chance prints and statistical treatment of the data collected. </w:t>
            </w:r>
          </w:p>
        </w:tc>
      </w:tr>
      <w:tr w:rsidR="008809AF" w:rsidTr="00C37BE0">
        <w:tc>
          <w:tcPr>
            <w:tcW w:w="1526" w:type="dxa"/>
            <w:vMerge/>
          </w:tcPr>
          <w:p w:rsidR="008809AF" w:rsidRDefault="008809AF">
            <w:pPr>
              <w:rPr>
                <w:b/>
              </w:rPr>
            </w:pPr>
          </w:p>
        </w:tc>
        <w:tc>
          <w:tcPr>
            <w:tcW w:w="992" w:type="dxa"/>
          </w:tcPr>
          <w:p w:rsidR="008809AF" w:rsidRDefault="008809AF">
            <w:pPr>
              <w:rPr>
                <w:b/>
              </w:rPr>
            </w:pPr>
            <w:r>
              <w:rPr>
                <w:b/>
              </w:rPr>
              <w:t>ANT-HC-6026</w:t>
            </w:r>
          </w:p>
        </w:tc>
        <w:tc>
          <w:tcPr>
            <w:tcW w:w="1843" w:type="dxa"/>
          </w:tcPr>
          <w:p w:rsidR="008809AF" w:rsidRDefault="008809AF">
            <w:pPr>
              <w:rPr>
                <w:b/>
              </w:rPr>
            </w:pPr>
            <w:r>
              <w:rPr>
                <w:b/>
              </w:rPr>
              <w:t>Anthropology of India</w:t>
            </w:r>
          </w:p>
        </w:tc>
        <w:tc>
          <w:tcPr>
            <w:tcW w:w="5215" w:type="dxa"/>
          </w:tcPr>
          <w:p w:rsidR="008809AF" w:rsidRDefault="008809AF" w:rsidP="00DA3D66">
            <w:pPr>
              <w:jc w:val="both"/>
              <w:rPr>
                <w:b/>
              </w:rPr>
            </w:pPr>
            <w:r>
              <w:rPr>
                <w:b/>
              </w:rPr>
              <w:t xml:space="preserve">Theory: </w:t>
            </w:r>
          </w:p>
          <w:p w:rsidR="008809AF" w:rsidRDefault="008809AF" w:rsidP="00DA3D66">
            <w:pPr>
              <w:pStyle w:val="ListParagraph"/>
              <w:numPr>
                <w:ilvl w:val="0"/>
                <w:numId w:val="26"/>
              </w:numPr>
              <w:jc w:val="both"/>
            </w:pPr>
            <w:r>
              <w:t xml:space="preserve">The students will learn about racial linguistic and ethnic dimension of Indian Society. </w:t>
            </w:r>
          </w:p>
          <w:p w:rsidR="008809AF" w:rsidRDefault="008809AF" w:rsidP="00DA3D66">
            <w:pPr>
              <w:pStyle w:val="ListParagraph"/>
              <w:numPr>
                <w:ilvl w:val="0"/>
                <w:numId w:val="26"/>
              </w:numPr>
              <w:jc w:val="both"/>
            </w:pPr>
            <w:r>
              <w:t xml:space="preserve">The students will be familiar with the anthropological situation of the country. </w:t>
            </w:r>
          </w:p>
          <w:p w:rsidR="008809AF" w:rsidRDefault="008809AF" w:rsidP="00DA3D66">
            <w:pPr>
              <w:jc w:val="both"/>
              <w:rPr>
                <w:b/>
              </w:rPr>
            </w:pPr>
            <w:r>
              <w:rPr>
                <w:b/>
              </w:rPr>
              <w:t xml:space="preserve">Practical: </w:t>
            </w:r>
          </w:p>
          <w:p w:rsidR="008809AF" w:rsidRDefault="008809AF" w:rsidP="00DA3D66">
            <w:pPr>
              <w:pStyle w:val="ListParagraph"/>
              <w:numPr>
                <w:ilvl w:val="0"/>
                <w:numId w:val="27"/>
              </w:numPr>
              <w:jc w:val="both"/>
            </w:pPr>
            <w:r>
              <w:t xml:space="preserve">Identify various traits/variables which can be used in racial classification. </w:t>
            </w:r>
          </w:p>
          <w:p w:rsidR="008809AF" w:rsidRDefault="008809AF" w:rsidP="00DA3D66">
            <w:pPr>
              <w:pStyle w:val="ListParagraph"/>
              <w:numPr>
                <w:ilvl w:val="0"/>
                <w:numId w:val="27"/>
              </w:numPr>
              <w:jc w:val="both"/>
            </w:pPr>
            <w:r>
              <w:t xml:space="preserve">Book review on Indian social structure such as caste, religion, tribe or rural population and its salient features. </w:t>
            </w:r>
          </w:p>
          <w:p w:rsidR="008809AF" w:rsidRPr="0085743B" w:rsidRDefault="008809AF" w:rsidP="00DA3D66">
            <w:pPr>
              <w:pStyle w:val="ListParagraph"/>
              <w:numPr>
                <w:ilvl w:val="0"/>
                <w:numId w:val="27"/>
              </w:numPr>
              <w:jc w:val="both"/>
            </w:pPr>
            <w:r>
              <w:t xml:space="preserve">Explore the biological diversity of any population group considering a minimum of five genetic traits. </w:t>
            </w:r>
          </w:p>
        </w:tc>
      </w:tr>
      <w:tr w:rsidR="008809AF" w:rsidTr="00C37BE0">
        <w:tc>
          <w:tcPr>
            <w:tcW w:w="1526" w:type="dxa"/>
            <w:vMerge/>
          </w:tcPr>
          <w:p w:rsidR="008809AF" w:rsidRDefault="008809AF">
            <w:pPr>
              <w:rPr>
                <w:b/>
              </w:rPr>
            </w:pPr>
          </w:p>
        </w:tc>
        <w:tc>
          <w:tcPr>
            <w:tcW w:w="992" w:type="dxa"/>
          </w:tcPr>
          <w:p w:rsidR="008809AF" w:rsidRDefault="008809AF">
            <w:pPr>
              <w:rPr>
                <w:b/>
              </w:rPr>
            </w:pPr>
            <w:r>
              <w:rPr>
                <w:b/>
              </w:rPr>
              <w:t>ANT-HE-6016</w:t>
            </w:r>
          </w:p>
        </w:tc>
        <w:tc>
          <w:tcPr>
            <w:tcW w:w="1843" w:type="dxa"/>
          </w:tcPr>
          <w:p w:rsidR="008809AF" w:rsidRDefault="008809AF">
            <w:pPr>
              <w:rPr>
                <w:b/>
              </w:rPr>
            </w:pPr>
            <w:r>
              <w:rPr>
                <w:b/>
              </w:rPr>
              <w:t xml:space="preserve">Dissertation </w:t>
            </w:r>
          </w:p>
        </w:tc>
        <w:tc>
          <w:tcPr>
            <w:tcW w:w="5215" w:type="dxa"/>
          </w:tcPr>
          <w:p w:rsidR="008809AF" w:rsidRDefault="008809AF" w:rsidP="00DA3D66">
            <w:pPr>
              <w:jc w:val="both"/>
              <w:rPr>
                <w:b/>
              </w:rPr>
            </w:pPr>
            <w:r>
              <w:rPr>
                <w:b/>
              </w:rPr>
              <w:t xml:space="preserve">Practical: </w:t>
            </w:r>
          </w:p>
          <w:p w:rsidR="008809AF" w:rsidRDefault="008809AF" w:rsidP="00DA3D66">
            <w:pPr>
              <w:pStyle w:val="ListParagraph"/>
              <w:numPr>
                <w:ilvl w:val="0"/>
                <w:numId w:val="28"/>
              </w:numPr>
              <w:jc w:val="both"/>
            </w:pPr>
            <w:r>
              <w:t xml:space="preserve">The knowledge of conducting fieldwork by applying anthropological methods will be gained. </w:t>
            </w:r>
          </w:p>
          <w:p w:rsidR="008809AF" w:rsidRPr="006A12E1" w:rsidRDefault="008809AF" w:rsidP="00DA3D66">
            <w:pPr>
              <w:pStyle w:val="ListParagraph"/>
              <w:numPr>
                <w:ilvl w:val="0"/>
                <w:numId w:val="28"/>
              </w:numPr>
              <w:jc w:val="both"/>
            </w:pPr>
            <w:r>
              <w:lastRenderedPageBreak/>
              <w:t xml:space="preserve">The knowledge of data analysis and writing based on the collected data will be learned.  </w:t>
            </w:r>
          </w:p>
        </w:tc>
      </w:tr>
      <w:tr w:rsidR="008809AF" w:rsidTr="008809AF">
        <w:tc>
          <w:tcPr>
            <w:tcW w:w="1526" w:type="dxa"/>
            <w:tcBorders>
              <w:top w:val="nil"/>
            </w:tcBorders>
          </w:tcPr>
          <w:p w:rsidR="008809AF" w:rsidRDefault="008809AF">
            <w:pPr>
              <w:rPr>
                <w:b/>
              </w:rPr>
            </w:pPr>
          </w:p>
        </w:tc>
        <w:tc>
          <w:tcPr>
            <w:tcW w:w="992" w:type="dxa"/>
          </w:tcPr>
          <w:p w:rsidR="008809AF" w:rsidRDefault="008809AF">
            <w:pPr>
              <w:rPr>
                <w:b/>
              </w:rPr>
            </w:pPr>
            <w:r>
              <w:rPr>
                <w:b/>
              </w:rPr>
              <w:t>ANT-HE-6036</w:t>
            </w:r>
          </w:p>
        </w:tc>
        <w:tc>
          <w:tcPr>
            <w:tcW w:w="1843" w:type="dxa"/>
          </w:tcPr>
          <w:p w:rsidR="008809AF" w:rsidRDefault="008809AF">
            <w:pPr>
              <w:rPr>
                <w:b/>
              </w:rPr>
            </w:pPr>
            <w:r>
              <w:rPr>
                <w:b/>
              </w:rPr>
              <w:t xml:space="preserve">Demographic Anthropology </w:t>
            </w:r>
          </w:p>
        </w:tc>
        <w:tc>
          <w:tcPr>
            <w:tcW w:w="5215" w:type="dxa"/>
          </w:tcPr>
          <w:p w:rsidR="008809AF" w:rsidRDefault="008809AF" w:rsidP="00DA3D66">
            <w:pPr>
              <w:jc w:val="both"/>
              <w:rPr>
                <w:b/>
              </w:rPr>
            </w:pPr>
            <w:r>
              <w:rPr>
                <w:b/>
              </w:rPr>
              <w:t xml:space="preserve">Theory: </w:t>
            </w:r>
          </w:p>
          <w:p w:rsidR="008809AF" w:rsidRPr="008809AF" w:rsidRDefault="008809AF" w:rsidP="00DA3D66">
            <w:pPr>
              <w:pStyle w:val="ListParagraph"/>
              <w:numPr>
                <w:ilvl w:val="0"/>
                <w:numId w:val="30"/>
              </w:numPr>
              <w:jc w:val="both"/>
              <w:rPr>
                <w:b/>
              </w:rPr>
            </w:pPr>
            <w:r>
              <w:t xml:space="preserve">Students will learn about the basis of demography and demographic theories. </w:t>
            </w:r>
          </w:p>
          <w:p w:rsidR="008809AF" w:rsidRPr="008809AF" w:rsidRDefault="008809AF" w:rsidP="00DA3D66">
            <w:pPr>
              <w:pStyle w:val="ListParagraph"/>
              <w:numPr>
                <w:ilvl w:val="0"/>
                <w:numId w:val="30"/>
              </w:numPr>
              <w:jc w:val="both"/>
              <w:rPr>
                <w:b/>
              </w:rPr>
            </w:pPr>
            <w:r>
              <w:t xml:space="preserve">Students will learn about the tools used for population change. </w:t>
            </w:r>
          </w:p>
          <w:p w:rsidR="008809AF" w:rsidRDefault="008809AF" w:rsidP="00DA3D66">
            <w:pPr>
              <w:jc w:val="both"/>
              <w:rPr>
                <w:b/>
              </w:rPr>
            </w:pPr>
            <w:r>
              <w:rPr>
                <w:b/>
              </w:rPr>
              <w:t xml:space="preserve">Practical: </w:t>
            </w:r>
          </w:p>
          <w:p w:rsidR="008809AF" w:rsidRPr="008809AF" w:rsidRDefault="008809AF" w:rsidP="00DA3D66">
            <w:pPr>
              <w:pStyle w:val="ListParagraph"/>
              <w:numPr>
                <w:ilvl w:val="0"/>
                <w:numId w:val="31"/>
              </w:numPr>
              <w:jc w:val="both"/>
              <w:rPr>
                <w:b/>
              </w:rPr>
            </w:pPr>
            <w:r>
              <w:t xml:space="preserve">A student will collect and compile demographic data either from primary data or from different secondary sources and project report will be submitted for its evaluation. </w:t>
            </w:r>
          </w:p>
        </w:tc>
      </w:tr>
    </w:tbl>
    <w:p w:rsidR="00F670FF" w:rsidRDefault="00F670FF"/>
    <w:sectPr w:rsidR="00F670FF" w:rsidSect="000E66C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95321"/>
    <w:multiLevelType w:val="hybridMultilevel"/>
    <w:tmpl w:val="B92C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E34D4"/>
    <w:multiLevelType w:val="hybridMultilevel"/>
    <w:tmpl w:val="F8D0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A40ED"/>
    <w:multiLevelType w:val="hybridMultilevel"/>
    <w:tmpl w:val="8D96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46A6D"/>
    <w:multiLevelType w:val="hybridMultilevel"/>
    <w:tmpl w:val="3246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71562"/>
    <w:multiLevelType w:val="hybridMultilevel"/>
    <w:tmpl w:val="AECE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C68CC"/>
    <w:multiLevelType w:val="hybridMultilevel"/>
    <w:tmpl w:val="6C02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CF68C8"/>
    <w:multiLevelType w:val="hybridMultilevel"/>
    <w:tmpl w:val="49BC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8F2303"/>
    <w:multiLevelType w:val="hybridMultilevel"/>
    <w:tmpl w:val="9820B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E427C9"/>
    <w:multiLevelType w:val="hybridMultilevel"/>
    <w:tmpl w:val="F95A906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
    <w:nsid w:val="34C76CF5"/>
    <w:multiLevelType w:val="hybridMultilevel"/>
    <w:tmpl w:val="7A2C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601D63"/>
    <w:multiLevelType w:val="hybridMultilevel"/>
    <w:tmpl w:val="2734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8F6984"/>
    <w:multiLevelType w:val="hybridMultilevel"/>
    <w:tmpl w:val="8D208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A35210"/>
    <w:multiLevelType w:val="hybridMultilevel"/>
    <w:tmpl w:val="D31A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F50CE8"/>
    <w:multiLevelType w:val="hybridMultilevel"/>
    <w:tmpl w:val="355A3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E156BE"/>
    <w:multiLevelType w:val="hybridMultilevel"/>
    <w:tmpl w:val="62F4A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6D61B1"/>
    <w:multiLevelType w:val="hybridMultilevel"/>
    <w:tmpl w:val="B0E6F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F526A4"/>
    <w:multiLevelType w:val="hybridMultilevel"/>
    <w:tmpl w:val="323A45F6"/>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17">
    <w:nsid w:val="4D21304D"/>
    <w:multiLevelType w:val="hybridMultilevel"/>
    <w:tmpl w:val="57D2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BE279D"/>
    <w:multiLevelType w:val="hybridMultilevel"/>
    <w:tmpl w:val="C9A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45318C"/>
    <w:multiLevelType w:val="hybridMultilevel"/>
    <w:tmpl w:val="EC94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435546"/>
    <w:multiLevelType w:val="hybridMultilevel"/>
    <w:tmpl w:val="7962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F22D17"/>
    <w:multiLevelType w:val="hybridMultilevel"/>
    <w:tmpl w:val="01F2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0902A9"/>
    <w:multiLevelType w:val="hybridMultilevel"/>
    <w:tmpl w:val="84A6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4340CB"/>
    <w:multiLevelType w:val="hybridMultilevel"/>
    <w:tmpl w:val="F594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4E1BA5"/>
    <w:multiLevelType w:val="hybridMultilevel"/>
    <w:tmpl w:val="9356A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27690A"/>
    <w:multiLevelType w:val="hybridMultilevel"/>
    <w:tmpl w:val="D5305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A17905"/>
    <w:multiLevelType w:val="hybridMultilevel"/>
    <w:tmpl w:val="3022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3C720A"/>
    <w:multiLevelType w:val="hybridMultilevel"/>
    <w:tmpl w:val="5EEA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D671F3"/>
    <w:multiLevelType w:val="hybridMultilevel"/>
    <w:tmpl w:val="A6883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033B96"/>
    <w:multiLevelType w:val="hybridMultilevel"/>
    <w:tmpl w:val="31501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DF45B68"/>
    <w:multiLevelType w:val="hybridMultilevel"/>
    <w:tmpl w:val="C0B4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13"/>
  </w:num>
  <w:num w:numId="4">
    <w:abstractNumId w:val="15"/>
  </w:num>
  <w:num w:numId="5">
    <w:abstractNumId w:val="7"/>
  </w:num>
  <w:num w:numId="6">
    <w:abstractNumId w:val="29"/>
  </w:num>
  <w:num w:numId="7">
    <w:abstractNumId w:val="20"/>
  </w:num>
  <w:num w:numId="8">
    <w:abstractNumId w:val="6"/>
  </w:num>
  <w:num w:numId="9">
    <w:abstractNumId w:val="2"/>
  </w:num>
  <w:num w:numId="10">
    <w:abstractNumId w:val="18"/>
  </w:num>
  <w:num w:numId="11">
    <w:abstractNumId w:val="17"/>
  </w:num>
  <w:num w:numId="12">
    <w:abstractNumId w:val="25"/>
  </w:num>
  <w:num w:numId="13">
    <w:abstractNumId w:val="5"/>
  </w:num>
  <w:num w:numId="14">
    <w:abstractNumId w:val="26"/>
  </w:num>
  <w:num w:numId="15">
    <w:abstractNumId w:val="27"/>
  </w:num>
  <w:num w:numId="16">
    <w:abstractNumId w:val="1"/>
  </w:num>
  <w:num w:numId="17">
    <w:abstractNumId w:val="3"/>
  </w:num>
  <w:num w:numId="18">
    <w:abstractNumId w:val="23"/>
  </w:num>
  <w:num w:numId="19">
    <w:abstractNumId w:val="8"/>
  </w:num>
  <w:num w:numId="20">
    <w:abstractNumId w:val="19"/>
  </w:num>
  <w:num w:numId="21">
    <w:abstractNumId w:val="9"/>
  </w:num>
  <w:num w:numId="22">
    <w:abstractNumId w:val="21"/>
  </w:num>
  <w:num w:numId="23">
    <w:abstractNumId w:val="12"/>
  </w:num>
  <w:num w:numId="24">
    <w:abstractNumId w:val="4"/>
  </w:num>
  <w:num w:numId="25">
    <w:abstractNumId w:val="22"/>
  </w:num>
  <w:num w:numId="26">
    <w:abstractNumId w:val="11"/>
  </w:num>
  <w:num w:numId="27">
    <w:abstractNumId w:val="30"/>
  </w:num>
  <w:num w:numId="28">
    <w:abstractNumId w:val="24"/>
  </w:num>
  <w:num w:numId="29">
    <w:abstractNumId w:val="10"/>
  </w:num>
  <w:num w:numId="30">
    <w:abstractNumId w:val="0"/>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E0C1A"/>
    <w:rsid w:val="00086265"/>
    <w:rsid w:val="000E0C1A"/>
    <w:rsid w:val="000E66C8"/>
    <w:rsid w:val="000F5A9D"/>
    <w:rsid w:val="0015481E"/>
    <w:rsid w:val="00215017"/>
    <w:rsid w:val="002939FA"/>
    <w:rsid w:val="0030524A"/>
    <w:rsid w:val="00445DFA"/>
    <w:rsid w:val="0051696E"/>
    <w:rsid w:val="006A12E1"/>
    <w:rsid w:val="006F3B41"/>
    <w:rsid w:val="007526CE"/>
    <w:rsid w:val="00786E70"/>
    <w:rsid w:val="00791A46"/>
    <w:rsid w:val="0085743B"/>
    <w:rsid w:val="008809AF"/>
    <w:rsid w:val="008A6EAE"/>
    <w:rsid w:val="008F3853"/>
    <w:rsid w:val="00A42705"/>
    <w:rsid w:val="00B40A66"/>
    <w:rsid w:val="00BB4DD0"/>
    <w:rsid w:val="00C37BE0"/>
    <w:rsid w:val="00C466FF"/>
    <w:rsid w:val="00C53093"/>
    <w:rsid w:val="00DA3D66"/>
    <w:rsid w:val="00F42784"/>
    <w:rsid w:val="00F670FF"/>
    <w:rsid w:val="00FD57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69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1501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2022-05-11T10:07:00Z</dcterms:created>
  <dcterms:modified xsi:type="dcterms:W3CDTF">2024-08-06T08:06:00Z</dcterms:modified>
</cp:coreProperties>
</file>